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7726</w:t>
      </w:r>
    </w:p>
    <w:p>
      <w:r>
        <w:t>Visit Number: 4491bad06b7829e92b9b0b0b70231003e581fc26a642affa22a0cb5346b184d8</w:t>
      </w:r>
    </w:p>
    <w:p>
      <w:r>
        <w:t>Masked_PatientID: 7721</w:t>
      </w:r>
    </w:p>
    <w:p>
      <w:r>
        <w:t>Order ID: 16c155f987b21e13256042d504cc2e227856b2f259964f2a0015f8819d63c5e2</w:t>
      </w:r>
    </w:p>
    <w:p>
      <w:r>
        <w:t>Order Name: Chest X-ray, Erect</w:t>
      </w:r>
    </w:p>
    <w:p>
      <w:r>
        <w:t>Result Item Code: CHE-ER</w:t>
      </w:r>
    </w:p>
    <w:p>
      <w:r>
        <w:t>Performed Date Time: 20/2/2019 22:27</w:t>
      </w:r>
    </w:p>
    <w:p>
      <w:r>
        <w:t>Line Num: 1</w:t>
      </w:r>
    </w:p>
    <w:p>
      <w:r>
        <w:t>Text: ADDENDUM  AMENDMENT MADE TO REPORT CHEST, PA Comparison radiograph - 26 Jan 2019 (KTPH) No focal consolidation or pleural effusion is seen. There is stable elevation of  the left hemidiaphragm, probably by the underlying distended stomach. The heart size is normal. Median sternotomy wires and mediastinal clips represent  previous CABG.  Scoliosis of the spine is evident.  Addendum by: &lt;DOCTOR&gt;</w:t>
      </w:r>
    </w:p>
    <w:p>
      <w:r>
        <w:t>Accession Number: 525e0b2d14292ee4711aee25616e8d16dfb2b539e8df81e5806ef78cd8cc3caf</w:t>
      </w:r>
    </w:p>
    <w:p>
      <w:r>
        <w:t>Updated Date Time: 25/2/2019 17:25</w:t>
      </w:r>
    </w:p>
    <w:p>
      <w:pPr>
        <w:pStyle w:val="Heading2"/>
      </w:pPr>
      <w:r>
        <w:t>Layman Explanation</w:t>
      </w:r>
    </w:p>
    <w:p>
      <w:r>
        <w:t>This radiology report discusses ADDENDUM  AMENDMENT MADE TO REPORT CHEST, PA Comparison radiograph - 26 Jan 2019 (KTPH) No focal consolidation or pleural effusion is seen. There is stable elevation of  the left hemidiaphragm, probably by the underlying distended stomach. The heart size is normal. Median sternotomy wires and mediastinal clips represent  previous CABG.  Scoliosis of the spine is evident.  Addendum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