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7809</w:t>
      </w:r>
    </w:p>
    <w:p>
      <w:r>
        <w:t>Visit Number: 76040dfc558e8268c65a94ade53c61854d75a9ba76c360a81315bd358849f638</w:t>
      </w:r>
    </w:p>
    <w:p>
      <w:r>
        <w:t>Masked_PatientID: 7803</w:t>
      </w:r>
    </w:p>
    <w:p>
      <w:r>
        <w:t>Order ID: f85620fe26c107c2762b72b304a065d0ab0dd5cbee1f733beebd044ec027ba37</w:t>
      </w:r>
    </w:p>
    <w:p>
      <w:r>
        <w:t>Order Name: Chest X-ray</w:t>
      </w:r>
    </w:p>
    <w:p>
      <w:r>
        <w:t>Result Item Code: CHE-NOV</w:t>
      </w:r>
    </w:p>
    <w:p>
      <w:r>
        <w:t>Performed Date Time: 19/1/2017 13:17</w:t>
      </w:r>
    </w:p>
    <w:p>
      <w:r>
        <w:t>Line Num: 1</w:t>
      </w:r>
    </w:p>
    <w:p>
      <w:r>
        <w:t>Text:       HISTORY post NJT insertion REPORT  The tip of the feeding tube is not included in the current radiograph which is called  in its mid-portion and seen in the left upper quadrant.  The tip of the PICC is in  the expected region of the superior vena cava.  The heart is not enlarged.  There  is no pleural effusion or pneumothorax on either side.  Mild left apical pleural  thickening is present.  There is no consolidation.   Known / Minor  Finalised by: &lt;DOCTOR&gt;</w:t>
      </w:r>
    </w:p>
    <w:p>
      <w:r>
        <w:t>Accession Number: 10f0af73a322c0fe551e8804e60f303820613d6f4b2f726c78f9b45c6d9c4144</w:t>
      </w:r>
    </w:p>
    <w:p>
      <w:r>
        <w:t>Updated Date Time: 19/1/2017 15:17</w:t>
      </w:r>
    </w:p>
    <w:p>
      <w:pPr>
        <w:pStyle w:val="Heading2"/>
      </w:pPr>
      <w:r>
        <w:t>Layman Explanation</w:t>
      </w:r>
    </w:p>
    <w:p>
      <w:r>
        <w:t>This radiology report discusses       HISTORY post NJT insertion REPORT  The tip of the feeding tube is not included in the current radiograph which is called  in its mid-portion and seen in the left upper quadrant.  The tip of the PICC is in  the expected region of the superior vena cava.  The heart is not enlarged.  There  is no pleural effusion or pneumothorax on either side.  Mild left apical pleural  thickening is present.  There is no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