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7887</w:t>
      </w:r>
    </w:p>
    <w:p>
      <w:r>
        <w:t>Visit Number: 27a06c6a56d66d260e7c6bdb0c2803c56e1961ce270a9e2f1517c40bc20e2bf3</w:t>
      </w:r>
    </w:p>
    <w:p>
      <w:r>
        <w:t>Masked_PatientID: 7867</w:t>
      </w:r>
    </w:p>
    <w:p>
      <w:r>
        <w:t>Order ID: 18308668703d1dc3bd9c5b852131fa1a898b07b70d03b5af8a3bdf648bbd8efd</w:t>
      </w:r>
    </w:p>
    <w:p>
      <w:r>
        <w:t>Order Name: Chest X-ray, Erect</w:t>
      </w:r>
    </w:p>
    <w:p>
      <w:r>
        <w:t>Result Item Code: CHE-ER</w:t>
      </w:r>
    </w:p>
    <w:p>
      <w:r>
        <w:t>Performed Date Time: 12/12/2015 17:04</w:t>
      </w:r>
    </w:p>
    <w:p>
      <w:r>
        <w:t>Line Num: 1</w:t>
      </w:r>
    </w:p>
    <w:p>
      <w:r>
        <w:t>Text:       HISTORY fever REPORT  The heart is normal in size.  There is no consolidation in the lungs.  Hilar outlines  are normal.  A right CVP line is noted in situ   Known / Minor  Finalised by: &lt;DOCTOR&gt;</w:t>
      </w:r>
    </w:p>
    <w:p>
      <w:r>
        <w:t>Accession Number: 5af76befb519925cdf769c0c2fefeeca9e7b410cec302f4b619951b6cc132f50</w:t>
      </w:r>
    </w:p>
    <w:p>
      <w:r>
        <w:t>Updated Date Time: 14/12/2015 18:40</w:t>
      </w:r>
    </w:p>
    <w:p>
      <w:pPr>
        <w:pStyle w:val="Heading2"/>
      </w:pPr>
      <w:r>
        <w:t>Layman Explanation</w:t>
      </w:r>
    </w:p>
    <w:p>
      <w:r>
        <w:t>This radiology report discusses       HISTORY fever REPORT  The heart is normal in size.  There is no consolidation in the lungs.  Hilar outlines  are normal.  A right CVP line is noted in situ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