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7884</w:t>
      </w:r>
    </w:p>
    <w:p>
      <w:r>
        <w:t>Visit Number: 27a06c6a56d66d260e7c6bdb0c2803c56e1961ce270a9e2f1517c40bc20e2bf3</w:t>
      </w:r>
    </w:p>
    <w:p>
      <w:r>
        <w:t>Masked_PatientID: 7867</w:t>
      </w:r>
    </w:p>
    <w:p>
      <w:r>
        <w:t>Order ID: c8662ea0aa93dd002ea40c3eae9f8df3d8c5112ae1dcffb88ae715dace74bd26</w:t>
      </w:r>
    </w:p>
    <w:p>
      <w:r>
        <w:t>Order Name: Chest X-ray</w:t>
      </w:r>
    </w:p>
    <w:p>
      <w:r>
        <w:t>Result Item Code: CHE-NOV</w:t>
      </w:r>
    </w:p>
    <w:p>
      <w:r>
        <w:t>Performed Date Time: 30/11/2015 6:11</w:t>
      </w:r>
    </w:p>
    <w:p>
      <w:r>
        <w:t>Line Num: 1</w:t>
      </w:r>
    </w:p>
    <w:p>
      <w:r>
        <w:t>Text:       HISTORY post BMT on immunosuppressants due to gvhd REPORT Comparison was made with the previous study of 23 November 2015. Right central venous catheter noted with its tip projected over the region of SVC. The heart size there is normal despite this AP projection. Aortic unfolding noted. No consolidation or pleural effusion is seen. A faint oval-shaped nodular opacity over the right upper/ mid zone may be an artefact  (button?), which is not seen on the previous study.    May need further action Finalised by: &lt;DOCTOR&gt;</w:t>
      </w:r>
    </w:p>
    <w:p>
      <w:r>
        <w:t>Accession Number: 5a1ec539c8093149dec791e7e0024ea105621822a88db87e7b81e41895b7e376</w:t>
      </w:r>
    </w:p>
    <w:p>
      <w:r>
        <w:t>Updated Date Time: 01/12/2015 16:01</w:t>
      </w:r>
    </w:p>
    <w:p>
      <w:pPr>
        <w:pStyle w:val="Heading2"/>
      </w:pPr>
      <w:r>
        <w:t>Layman Explanation</w:t>
      </w:r>
    </w:p>
    <w:p>
      <w:r>
        <w:t>This radiology report discusses       HISTORY post BMT on immunosuppressants due to gvhd REPORT Comparison was made with the previous study of 23 November 2015. Right central venous catheter noted with its tip projected over the region of SVC. The heart size there is normal despite this AP projection. Aortic unfolding noted. No consolidation or pleural effusion is seen. A faint oval-shaped nodular opacity over the right upper/ mid zone may be an artefact  (button?), which is not seen on the previous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