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7921</w:t>
      </w:r>
    </w:p>
    <w:p>
      <w:r>
        <w:t>Visit Number: e4fe099e3cf28ff1ca850b05ca0a0a0e949e32c90344c45c3388e466087aa0e4</w:t>
      </w:r>
    </w:p>
    <w:p>
      <w:r>
        <w:t>Masked_PatientID: 7917</w:t>
      </w:r>
    </w:p>
    <w:p>
      <w:r>
        <w:t>Order ID: 7b11f53cf7cedb7baddd0cb719290684a60ebf0c5752845be2ec471a33a70f99</w:t>
      </w:r>
    </w:p>
    <w:p>
      <w:r>
        <w:t>Order Name: Chest X-ray</w:t>
      </w:r>
    </w:p>
    <w:p>
      <w:r>
        <w:t>Result Item Code: CHE-NOV</w:t>
      </w:r>
    </w:p>
    <w:p>
      <w:r>
        <w:t>Performed Date Time: 12/9/2017 22:13</w:t>
      </w:r>
    </w:p>
    <w:p>
      <w:r>
        <w:t>Line Num: 1</w:t>
      </w:r>
    </w:p>
    <w:p>
      <w:r>
        <w:t>Text:       HISTORY cough/fever with R sided creps ?pneumonia REPORT  Comparison made with prior chest radiograph dated 9 April 2017.   Interval resolution of the right middle zone opacity is noted, with residual mild  scarring seen. No newconsolidation seen. Mild blunting of the left costophrenic  angle may be suggestive of a small pleural effusion. Heart size cannot be accurately assessed in this sitting AP projection.  Aortic calcification  and unfolded aorta noted. Suggestion of compression fracture of T6 and T9, better seen in the prior CT of 4  September 2017.   Known / Minor  Reported by: &lt;DOCTOR&gt;</w:t>
      </w:r>
    </w:p>
    <w:p>
      <w:r>
        <w:t>Accession Number: 05735dc8fdb3738a6c4aa1af6fd6595cab4e7a6cfad6260ea3ad542759a4b784</w:t>
      </w:r>
    </w:p>
    <w:p>
      <w:r>
        <w:t>Updated Date Time: 13/9/2017 12:15</w:t>
      </w:r>
    </w:p>
    <w:p>
      <w:pPr>
        <w:pStyle w:val="Heading2"/>
      </w:pPr>
      <w:r>
        <w:t>Layman Explanation</w:t>
      </w:r>
    </w:p>
    <w:p>
      <w:r>
        <w:t>This radiology report discusses       HISTORY cough/fever with R sided creps ?pneumonia REPORT  Comparison made with prior chest radiograph dated 9 April 2017.   Interval resolution of the right middle zone opacity is noted, with residual mild  scarring seen. No newconsolidation seen. Mild blunting of the left costophrenic  angle may be suggestive of a small pleural effusion. Heart size cannot be accurately assessed in this sitting AP projection.  Aortic calcification  and unfolded aorta noted. Suggestion of compression fracture of T6 and T9, better seen in the prior CT of 4  September 2017.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