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7932</w:t>
      </w:r>
    </w:p>
    <w:p>
      <w:r>
        <w:t>Visit Number: 90faf3d31d0d41eefc58846e141083b3b9c963c8fa3da95400b85e6acbbdb287</w:t>
      </w:r>
    </w:p>
    <w:p>
      <w:r>
        <w:t>Masked_PatientID: 7932</w:t>
      </w:r>
    </w:p>
    <w:p>
      <w:r>
        <w:t>Order ID: 12acf211488bb153a48a596299e7c06ebc1ddaac4e617f3ad861bff944e9af4a</w:t>
      </w:r>
    </w:p>
    <w:p>
      <w:r>
        <w:t>Order Name: Chest X-ray, Erect</w:t>
      </w:r>
    </w:p>
    <w:p>
      <w:r>
        <w:t>Result Item Code: CHE-ER</w:t>
      </w:r>
    </w:p>
    <w:p>
      <w:r>
        <w:t>Performed Date Time: 16/5/2015 20:40</w:t>
      </w:r>
    </w:p>
    <w:p>
      <w:r>
        <w:t>Line Num: 1</w:t>
      </w:r>
    </w:p>
    <w:p>
      <w:r>
        <w:t>Text:       HISTORY ?pneumonia. cough and fever x4/7 loss of weight REPORT Comparison was done with the previous study dated 29 December 2014. The heart size is normal.   No confluent consolidation or pleural effusion is seen. There is mild biapical pleural thickening.   Known / Minor  Finalised by: &lt;DOCTOR&gt;</w:t>
      </w:r>
    </w:p>
    <w:p>
      <w:r>
        <w:t>Accession Number: c5e42ad950058eb89659f866afcdf279d4e5b2a38bc8d2619e9310a61410f0e5</w:t>
      </w:r>
    </w:p>
    <w:p>
      <w:r>
        <w:t>Updated Date Time: 17/5/2015 15:54</w:t>
      </w:r>
    </w:p>
    <w:p>
      <w:pPr>
        <w:pStyle w:val="Heading2"/>
      </w:pPr>
      <w:r>
        <w:t>Layman Explanation</w:t>
      </w:r>
    </w:p>
    <w:p>
      <w:r>
        <w:t>This radiology report discusses       HISTORY ?pneumonia. cough and fever x4/7 loss of weight REPORT Comparison was done with the previous study dated 29 December 2014. The heart size is normal.   No confluent consolidation or pleural effusion is seen. There is mild biapical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