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7950</w:t>
      </w:r>
    </w:p>
    <w:p>
      <w:r>
        <w:t>Visit Number: c77329e1e60deb8b9af19e56124c70cc4333a664b045b135248fcc0cce58422b</w:t>
      </w:r>
    </w:p>
    <w:p>
      <w:r>
        <w:t>Masked_PatientID: 7949</w:t>
      </w:r>
    </w:p>
    <w:p>
      <w:r>
        <w:t>Order ID: 5f5eb915a53ae1fd7104c27dd9c6d9c2cacf0f3b24d7014da263705418eec57a</w:t>
      </w:r>
    </w:p>
    <w:p>
      <w:r>
        <w:t>Order Name: Chest X-ray</w:t>
      </w:r>
    </w:p>
    <w:p>
      <w:r>
        <w:t>Result Item Code: CHE-NOV</w:t>
      </w:r>
    </w:p>
    <w:p>
      <w:r>
        <w:t>Performed Date Time: 19/9/2019 2:47</w:t>
      </w:r>
    </w:p>
    <w:p>
      <w:r>
        <w:t>Line Num: 1</w:t>
      </w:r>
    </w:p>
    <w:p>
      <w:r>
        <w:t>Text: HISTORY  COPD EXACERBATION WITH FEVER REPORT Chest AP sitting  Previous radiograph done on 19 April 2018 was reviewed. The heart size and mediastinal configuration are normal.  Reticular opacities with atelectasis in bilateral lower zones show mild interval  progression. Blunting of the left costophrenic angle may be due to pleural thickening. Report Indicator: May need further action Finalised by: &lt;DOCTOR&gt;</w:t>
      </w:r>
    </w:p>
    <w:p>
      <w:r>
        <w:t>Accession Number: 2e9c07cd5e6fc3e7c9180d7dd96eb02dc8590c59f28664d763bdf2e64b3d5d0a</w:t>
      </w:r>
    </w:p>
    <w:p>
      <w:r>
        <w:t>Updated Date Time: 19/9/2019 9:13</w:t>
      </w:r>
    </w:p>
    <w:p>
      <w:pPr>
        <w:pStyle w:val="Heading2"/>
      </w:pPr>
      <w:r>
        <w:t>Layman Explanation</w:t>
      </w:r>
    </w:p>
    <w:p>
      <w:r>
        <w:t>This radiology report discusses HISTORY  COPD EXACERBATION WITH FEVER REPORT Chest AP sitting  Previous radiograph done on 19 April 2018 was reviewed. The heart size and mediastinal configuration are normal.  Reticular opacities with atelectasis in bilateral lower zones show mild interval  progression. Blunting of the left costophrenic angle may be due to pleural thickening.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