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7958</w:t>
      </w:r>
    </w:p>
    <w:p>
      <w:r>
        <w:t>Visit Number: a7d4b9afe70566e9c67325c86afc2c9cae47ecaf25f89ffe37e0efefbc46648c</w:t>
      </w:r>
    </w:p>
    <w:p>
      <w:r>
        <w:t>Masked_PatientID: 7952</w:t>
      </w:r>
    </w:p>
    <w:p>
      <w:r>
        <w:t>Order ID: 8f17ae34fa70630f6b496310627f064b2ac1b729fd6074bfe58e9976ea1620e7</w:t>
      </w:r>
    </w:p>
    <w:p>
      <w:r>
        <w:t>Order Name: Chest X-ray, Erect</w:t>
      </w:r>
    </w:p>
    <w:p>
      <w:r>
        <w:t>Result Item Code: CHE-ER</w:t>
      </w:r>
    </w:p>
    <w:p>
      <w:r>
        <w:t>Performed Date Time: 05/10/2018 12:19</w:t>
      </w:r>
    </w:p>
    <w:p>
      <w:r>
        <w:t>Line Num: 1</w:t>
      </w:r>
    </w:p>
    <w:p>
      <w:r>
        <w:t>Text:          HISTORY CABG POD 6; post removal of Lt apical chest tube REPORT Comparison radiograph 05/10/2018; 0753H. Negligible changes in the sliver of pneumothorax seen in the apical zone.  Status  post removal of the left chest tube. Mediastinal clips and midline sternotomy wires are present. Cardiomegaly with unfolded aortic arch demonstrating atherosclerotic mural calcification  is unchanged. Stable right pleural effusion with right basal atelectasis. Blunted appearance of the left costophrenic angle suggest the presence of a small  pleural effusion.   May need further action Finalised by: &lt;DOCTOR&gt;</w:t>
      </w:r>
    </w:p>
    <w:p>
      <w:r>
        <w:t>Accession Number: 1b226e3e5e0baf0cc3f23c4dff9ef95622134dede931c9df63681900d87010cb</w:t>
      </w:r>
    </w:p>
    <w:p>
      <w:r>
        <w:t>Updated Date Time: 07/10/2018 16:10</w:t>
      </w:r>
    </w:p>
    <w:p>
      <w:pPr>
        <w:pStyle w:val="Heading2"/>
      </w:pPr>
      <w:r>
        <w:t>Layman Explanation</w:t>
      </w:r>
    </w:p>
    <w:p>
      <w:r>
        <w:t>This radiology report discusses          HISTORY CABG POD 6; post removal of Lt apical chest tube REPORT Comparison radiograph 05/10/2018; 0753H. Negligible changes in the sliver of pneumothorax seen in the apical zone.  Status  post removal of the left chest tube. Mediastinal clips and midline sternotomy wires are present. Cardiomegaly with unfolded aortic arch demonstrating atherosclerotic mural calcification  is unchanged. Stable right pleural effusion with right basal atelectasis. Blunted appearance of the left costophrenic angle suggest the presence of a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