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7963</w:t>
      </w:r>
    </w:p>
    <w:p>
      <w:r>
        <w:t>Visit Number: a892f202d1383136e32144861395f2b5c77db4a63b580d6016e247466ac4d68a</w:t>
      </w:r>
    </w:p>
    <w:p>
      <w:r>
        <w:t>Masked_PatientID: 7961</w:t>
      </w:r>
    </w:p>
    <w:p>
      <w:r>
        <w:t>Order ID: 80e04869518f6b0812e1e524473b7ff51c5e87c348e10991703c1a0d089ea2e5</w:t>
      </w:r>
    </w:p>
    <w:p>
      <w:r>
        <w:t>Order Name: CT Chest, High Resolution</w:t>
      </w:r>
    </w:p>
    <w:p>
      <w:r>
        <w:t>Result Item Code: CTCHEHR</w:t>
      </w:r>
    </w:p>
    <w:p>
      <w:r>
        <w:t>Performed Date Time: 30/6/2016 13:10</w:t>
      </w:r>
    </w:p>
    <w:p>
      <w:r>
        <w:t>Line Num: 1</w:t>
      </w:r>
    </w:p>
    <w:p>
      <w:r>
        <w:t>Text:       HISTORY Cough and SoB with Fever ; B/g NSIP on steroids B/g Liver Transplant receipient - on immunosuppresants CXR worsening -  to rule out progression of NSIP vs TB REPORT Non-contrast CT of the thorax.  Comparison is made with the CT dated 24/03/2016. There is new development of ground glass opacities and air-space consolidation in  the right lung, most extensive in the middle and lower lobes. Intra-lobular septal  thickening is also seen. These findings are probablyinfective in aetiology.  The severe interstitial lung disease is unchanged. ‘Honeycombing’ is present, most  extensive in the lower lobes. No pleural or pericardial effusion is detected.  There is no enlarged lymph node.  The limited images of the upper abdomen again show the transplanted liver. The right  branch of the portal vein is again noted to be dilated.  No destructive bone lesion is seen.  CONCLUSION There are ground-glass opacities and small patches of air-space consolidation in  the right lung, probably infective in aetiology. The changes consistent with interstitial  lung disease (NSIP vs UIP), are stable compared to the CT of 24 Mar 2016.    May need further action Reported by: &lt;DOCTOR&gt;</w:t>
      </w:r>
    </w:p>
    <w:p>
      <w:r>
        <w:t>Accession Number: a48f4cfffd5cab0d8e06cc839701ad2904d41994986d3f9206c3926ff722ad64</w:t>
      </w:r>
    </w:p>
    <w:p>
      <w:r>
        <w:t>Updated Date Time: 30/6/2016 15:49</w:t>
      </w:r>
    </w:p>
    <w:p>
      <w:pPr>
        <w:pStyle w:val="Heading2"/>
      </w:pPr>
      <w:r>
        <w:t>Layman Explanation</w:t>
      </w:r>
    </w:p>
    <w:p>
      <w:r>
        <w:t>This radiology report discusses       HISTORY Cough and SoB with Fever ; B/g NSIP on steroids B/g Liver Transplant receipient - on immunosuppresants CXR worsening -  to rule out progression of NSIP vs TB REPORT Non-contrast CT of the thorax.  Comparison is made with the CT dated 24/03/2016. There is new development of ground glass opacities and air-space consolidation in  the right lung, most extensive in the middle and lower lobes. Intra-lobular septal  thickening is also seen. These findings are probablyinfective in aetiology.  The severe interstitial lung disease is unchanged. ‘Honeycombing’ is present, most  extensive in the lower lobes. No pleural or pericardial effusion is detected.  There is no enlarged lymph node.  The limited images of the upper abdomen again show the transplanted liver. The right  branch of the portal vein is again noted to be dilated.  No destructive bone lesion is seen.  CONCLUSION There are ground-glass opacities and small patches of air-space consolidation in  the right lung, probably infective in aetiology. The changes consistent with interstitial  lung disease (NSIP vs UIP), are stable compared to the CT of 24 Mar 2016.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