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8017</w:t>
      </w:r>
    </w:p>
    <w:p>
      <w:r>
        <w:t>Visit Number: a8af6c2c849e847e676e8a1ebd7c2ff8abb7b40f947f5ca367f556c4081f147a</w:t>
      </w:r>
    </w:p>
    <w:p>
      <w:r>
        <w:t>Masked_PatientID: 8015</w:t>
      </w:r>
    </w:p>
    <w:p>
      <w:r>
        <w:t>Order ID: 520ec60ee4ee0c10c87a318997bab92142857ccb4d9d3f997e825a07bdd82e80</w:t>
      </w:r>
    </w:p>
    <w:p>
      <w:r>
        <w:t>Order Name: Chest X-ray</w:t>
      </w:r>
    </w:p>
    <w:p>
      <w:r>
        <w:t>Result Item Code: CHE-NOV</w:t>
      </w:r>
    </w:p>
    <w:p>
      <w:r>
        <w:t>Performed Date Time: 22/6/2017 12:55</w:t>
      </w:r>
    </w:p>
    <w:p>
      <w:r>
        <w:t>Line Num: 1</w:t>
      </w:r>
    </w:p>
    <w:p>
      <w:r>
        <w:t>Text:       Please DISREGARD this order. This order has been cancelled.  Normal Finalised by: &lt;DOCTOR&gt;</w:t>
      </w:r>
    </w:p>
    <w:p>
      <w:r>
        <w:t>Accession Number: 5e777d26f3dc6f245be8cbd1ebc0d9f5db92c2c09d84608e2c6534012deb8e92</w:t>
      </w:r>
    </w:p>
    <w:p>
      <w:r>
        <w:t>Updated Date Time: 22/6/2017 13:09</w:t>
      </w:r>
    </w:p>
    <w:p>
      <w:pPr>
        <w:pStyle w:val="Heading2"/>
      </w:pPr>
      <w:r>
        <w:t>Layman Explanation</w:t>
      </w:r>
    </w:p>
    <w:p>
      <w:r>
        <w:t>This radiology report discusses       Please DISREGARD this order. This order has been cancelled.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