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8037</w:t>
      </w:r>
    </w:p>
    <w:p>
      <w:r>
        <w:t>Visit Number: 1e7c43341cbb4cfcd94e2e75307be8be2188823026de0ea3e18e49bd1fca3ce9</w:t>
      </w:r>
    </w:p>
    <w:p>
      <w:r>
        <w:t>Masked_PatientID: 8026</w:t>
      </w:r>
    </w:p>
    <w:p>
      <w:r>
        <w:t>Order ID: 1377951eb9517136da1dae531e27279ef27c9a736f7ace9095df9952f100ab60</w:t>
      </w:r>
    </w:p>
    <w:p>
      <w:r>
        <w:t>Order Name: Chest X-ray</w:t>
      </w:r>
    </w:p>
    <w:p>
      <w:r>
        <w:t>Result Item Code: CHE-NOV</w:t>
      </w:r>
    </w:p>
    <w:p>
      <w:r>
        <w:t>Performed Date Time: 05/3/2019 8:43</w:t>
      </w:r>
    </w:p>
    <w:p>
      <w:r>
        <w:t>Line Num: 1</w:t>
      </w:r>
    </w:p>
    <w:p>
      <w:r>
        <w:t>Text: HISTORY  PFO REPORT The heart size is enlarged and the lung fields are slightly congested. No consolidation or collapse is seen. Report Indicator: Known \ Minor Finalised by: &lt;DOCTOR&gt;</w:t>
      </w:r>
    </w:p>
    <w:p>
      <w:r>
        <w:t>Accession Number: edb38f71da6fa8c0ed571942fcdcabbfbb18cfa9ae7c89ae8dd45644f4f4cde7</w:t>
      </w:r>
    </w:p>
    <w:p>
      <w:r>
        <w:t>Updated Date Time: 06/3/2019 18:27</w:t>
      </w:r>
    </w:p>
    <w:p>
      <w:pPr>
        <w:pStyle w:val="Heading2"/>
      </w:pPr>
      <w:r>
        <w:t>Layman Explanation</w:t>
      </w:r>
    </w:p>
    <w:p>
      <w:r>
        <w:t>This radiology report discusses HISTORY  PFO REPORT The heart size is enlarged and the lung fields are slightly congested. No consolidation or collapse is seen. Report Indicator: Known \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