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8154</w:t>
      </w:r>
    </w:p>
    <w:p>
      <w:r>
        <w:t>Visit Number: e903b474c9751cdc2d7d6a3e41d36dec7471ad152ff197e2807214508eaa0f22</w:t>
      </w:r>
    </w:p>
    <w:p>
      <w:r>
        <w:t>Masked_PatientID: 8146</w:t>
      </w:r>
    </w:p>
    <w:p>
      <w:r>
        <w:t>Order ID: 363026bd10c72bc55569ee1924c187018c14455fa4c31d2368c6b2f7f162a417</w:t>
      </w:r>
    </w:p>
    <w:p>
      <w:r>
        <w:t>Order Name: CT Chest or Thorax</w:t>
      </w:r>
    </w:p>
    <w:p>
      <w:r>
        <w:t>Result Item Code: CTCHE</w:t>
      </w:r>
    </w:p>
    <w:p>
      <w:r>
        <w:t>Performed Date Time: 12/3/2015 8:51</w:t>
      </w:r>
    </w:p>
    <w:p>
      <w:r>
        <w:t>Line Num: 1</w:t>
      </w:r>
    </w:p>
    <w:p>
      <w:r>
        <w:t>Text:       HISTORY severe TVD for early CABG. To assess aortic calcification TECHNIQUE Scans acquired as per department protocol. Intravenous contrast: 0 FINDINGS Comparison made to Chest X-ray: 06/03/2015. The thyroid gland is unremarkable.  No axillary, mediastinal, or hilar lymphadenopathy  is noted. Moderate calcifications are noted in the coronary arteries.  The heart is not enlarged. Moderate volume discontinuous linear and coarse calcifications are noted at the level  of the aortic arch. The central airways are patent. No pulmonary mass is identified. No lytic or blastic lesion is noted. CONCLUSION Small to moderate volume discontinuous linear and coarse calcifications at the aortic  arch.  Coronary artery calcifications.   Known / Minor  Finalised by: &lt;DOCTOR&gt;</w:t>
      </w:r>
    </w:p>
    <w:p>
      <w:r>
        <w:t>Accession Number: dc8c6e944f7d01469f7f61e60026848fa33c4becfb7a600ae713d48d1a47cf90</w:t>
      </w:r>
    </w:p>
    <w:p>
      <w:r>
        <w:t>Updated Date Time: 12/3/2015 9:31</w:t>
      </w:r>
    </w:p>
    <w:p>
      <w:pPr>
        <w:pStyle w:val="Heading2"/>
      </w:pPr>
      <w:r>
        <w:t>Layman Explanation</w:t>
      </w:r>
    </w:p>
    <w:p>
      <w:r>
        <w:t>This radiology report discusses       HISTORY severe TVD for early CABG. To assess aortic calcification TECHNIQUE Scans acquired as per department protocol. Intravenous contrast: 0 FINDINGS Comparison made to Chest X-ray: 06/03/2015. The thyroid gland is unremarkable.  No axillary, mediastinal, or hilar lymphadenopathy  is noted. Moderate calcifications are noted in the coronary arteries.  The heart is not enlarged. Moderate volume discontinuous linear and coarse calcifications are noted at the level  of the aortic arch. The central airways are patent. No pulmonary mass is identified. No lytic or blastic lesion is noted. CONCLUSION Small to moderate volume discontinuous linear and coarse calcifications at the aortic  arch.  Coronary artery calcifications.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