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8258</w:t>
      </w:r>
    </w:p>
    <w:p>
      <w:r>
        <w:t>Visit Number: 86bf50031f4c0e26c7cb91451e41e359df0c65d31dbe24be47254ef9e13c0587</w:t>
      </w:r>
    </w:p>
    <w:p>
      <w:r>
        <w:t>Masked_PatientID: 8258</w:t>
      </w:r>
    </w:p>
    <w:p>
      <w:r>
        <w:t>Order ID: e4b3d6e069865b915a08754ee2ce0e837b86b804a09d24907d2294c311230086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06/10/2015 22:52</w:t>
      </w:r>
    </w:p>
    <w:p>
      <w:r>
        <w:t>Line Num: 1</w:t>
      </w:r>
    </w:p>
    <w:p>
      <w:r>
        <w:t>Text:       HISTORY Cough REPORT Previous chest radiograph dated 25/06/2015 reviewed. Heart size is normal. Previously mentioned ill-defined opacity in the right lower zone is stable in appearance  and could represent scarring. No focalconsolidation or pleural effusion seen. Few calcified granulomas noted in the right upper zone. A small calcific density  is also noted projected over the right heart border A 2.4 cm calcific density is seen in the right upper abdomen - ?  gallstone or renal  calculus   Known / Minor  Reported by: &lt;DOCTOR&gt;</w:t>
      </w:r>
    </w:p>
    <w:p>
      <w:r>
        <w:t>Accession Number: db2130602e8e9bf5702b045ff70882ae49a41c688eae1f8a93ae066eb85bcda2</w:t>
      </w:r>
    </w:p>
    <w:p>
      <w:r>
        <w:t>Updated Date Time: 07/10/2015 15:48</w:t>
      </w:r>
    </w:p>
    <w:p>
      <w:pPr>
        <w:pStyle w:val="Heading2"/>
      </w:pPr>
      <w:r>
        <w:t>Layman Explanation</w:t>
      </w:r>
    </w:p>
    <w:p>
      <w:r>
        <w:t>This radiology report discusses       HISTORY Cough REPORT Previous chest radiograph dated 25/06/2015 reviewed. Heart size is normal. Previously mentioned ill-defined opacity in the right lower zone is stable in appearance  and could represent scarring. No focalconsolidation or pleural effusion seen. Few calcified granulomas noted in the right upper zone. A small calcific density  is also noted projected over the right heart border A 2.4 cm calcific density is seen in the right upper abdomen - ?  gallstone or renal  calculus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