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8261</w:t>
      </w:r>
    </w:p>
    <w:p>
      <w:r>
        <w:t>Visit Number: 64d4f3eb3193a566eb79ab25ded000f8464b0077ba69b1df4e1c3636a6d1bd3a</w:t>
      </w:r>
    </w:p>
    <w:p>
      <w:r>
        <w:t>Masked_PatientID: 8258</w:t>
      </w:r>
    </w:p>
    <w:p>
      <w:r>
        <w:t>Order ID: 1dba4ee20337b19440227a03bc47857e7d645fc1d5f3d82f333c0e232836dc27</w:t>
      </w:r>
    </w:p>
    <w:p>
      <w:r>
        <w:t>Order Name: Chest X-ray</w:t>
      </w:r>
    </w:p>
    <w:p>
      <w:r>
        <w:t>Result Item Code: CHE-NOV</w:t>
      </w:r>
    </w:p>
    <w:p>
      <w:r>
        <w:t>Performed Date Time: 18/11/2018 17:11</w:t>
      </w:r>
    </w:p>
    <w:p>
      <w:r>
        <w:t>Line Num: 1</w:t>
      </w:r>
    </w:p>
    <w:p>
      <w:r>
        <w:t>Text:       HISTORY left chest pain known beronchiectasis REPORT  The chest radiograph of 30 July 2018 was reviewed. No consolidation, pneumothorax or pleural effusion is detected. Stable bronchiectatic  changes are seen in the right para-cardiac region. Stable tiny calcified granulomas  are seen in the right upper zone. The heart size is normal.  The thoracic aorta is unfolded. Degenerative changes of the included thoracolumbar spine are noted.   Known / Minor Finalised by: &lt;DOCTOR&gt;</w:t>
      </w:r>
    </w:p>
    <w:p>
      <w:r>
        <w:t>Accession Number: 6fc1ebb1035b2a18f61116e2224cf38785c824e5b2768b9078d142932c18bf72</w:t>
      </w:r>
    </w:p>
    <w:p>
      <w:r>
        <w:t>Updated Date Time: 18/11/2018 21:17</w:t>
      </w:r>
    </w:p>
    <w:p>
      <w:pPr>
        <w:pStyle w:val="Heading2"/>
      </w:pPr>
      <w:r>
        <w:t>Layman Explanation</w:t>
      </w:r>
    </w:p>
    <w:p>
      <w:r>
        <w:t>This radiology report discusses       HISTORY left chest pain known beronchiectasis REPORT  The chest radiograph of 30 July 2018 was reviewed. No consolidation, pneumothorax or pleural effusion is detected. Stable bronchiectatic  changes are seen in the right para-cardiac region. Stable tiny calcified granulomas  are seen in the right upper zone. The heart size is normal.  The thoracic aorta is unfolded. Degenerative changes of the included thoracolumbar spine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