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8277</w:t>
      </w:r>
    </w:p>
    <w:p>
      <w:r>
        <w:t>Visit Number: 9c1cf83598ac8f487ebfbb5886cc42cda0214ead95018f3b70b7a10421f52270</w:t>
      </w:r>
    </w:p>
    <w:p>
      <w:r>
        <w:t>Masked_PatientID: 8269</w:t>
      </w:r>
    </w:p>
    <w:p>
      <w:r>
        <w:t>Order ID: 562d0569766e46166576ae1c4f5793031ae7f3d38827b5309e0fc863b940d8d9</w:t>
      </w:r>
    </w:p>
    <w:p>
      <w:r>
        <w:t>Order Name: Chest X-ray, Erect</w:t>
      </w:r>
    </w:p>
    <w:p>
      <w:r>
        <w:t>Result Item Code: CHE-ER</w:t>
      </w:r>
    </w:p>
    <w:p>
      <w:r>
        <w:t>Performed Date Time: 12/10/2016 12:35</w:t>
      </w:r>
    </w:p>
    <w:p>
      <w:r>
        <w:t>Line Num: 1</w:t>
      </w:r>
    </w:p>
    <w:p>
      <w:r>
        <w:t>Text:       HISTORY desat ? fluid overload vs pneumonia REPORT  Mobile AP sitting film Comparison study:  8 October 2016 AICD device is noted. The heart is enlarged and there is aortic unfolding.  Right pleural effusion is present  andthere is pulmonary venous congestion.  Patchy air space consolidation is present  in both lower zones.   May need further action Finalised by: &lt;DOCTOR&gt;</w:t>
      </w:r>
    </w:p>
    <w:p>
      <w:r>
        <w:t>Accession Number: 6abbdfaa69ddaf2caebdfae55c24f7ea813f7e486bc0136b9ba132adfa4fc802</w:t>
      </w:r>
    </w:p>
    <w:p>
      <w:r>
        <w:t>Updated Date Time: 13/10/2016 12:31</w:t>
      </w:r>
    </w:p>
    <w:p>
      <w:pPr>
        <w:pStyle w:val="Heading2"/>
      </w:pPr>
      <w:r>
        <w:t>Layman Explanation</w:t>
      </w:r>
    </w:p>
    <w:p>
      <w:r>
        <w:t>This radiology report discusses       HISTORY desat ? fluid overload vs pneumonia REPORT  Mobile AP sitting film Comparison study:  8 October 2016 AICD device is noted. The heart is enlarged and there is aortic unfolding.  Right pleural effusion is present  andthere is pulmonary venous congestion.  Patchy air space consolidation is present  in both lower zones.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