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8286</w:t>
      </w:r>
    </w:p>
    <w:p>
      <w:r>
        <w:t>Visit Number: 89805b9137376e66caf8f35d8e5ce375b014a96eebd9aa39bd1fb5a6656188b5</w:t>
      </w:r>
    </w:p>
    <w:p>
      <w:r>
        <w:t>Masked_PatientID: 8269</w:t>
      </w:r>
    </w:p>
    <w:p>
      <w:r>
        <w:t>Order ID: 70255116faf96a2ed6813d7ca2da3e2078dc406dee6d9c1983283dcb445098cb</w:t>
      </w:r>
    </w:p>
    <w:p>
      <w:r>
        <w:t>Order Name: Chest X-ray</w:t>
      </w:r>
    </w:p>
    <w:p>
      <w:r>
        <w:t>Result Item Code: CHE-NOV</w:t>
      </w:r>
    </w:p>
    <w:p>
      <w:r>
        <w:t>Performed Date Time: 12/9/2016 4:22</w:t>
      </w:r>
    </w:p>
    <w:p>
      <w:r>
        <w:t>Line Num: 1</w:t>
      </w:r>
    </w:p>
    <w:p>
      <w:r>
        <w:t>Text:       HISTORY fever and chest pain REPORT CHEST  Previous chest radiograph dated 6 September 2016 was reviewed. Dual lead cardiac pacemaker is seen over the right chest wall.  Leads are projected  over the approximate region of theright atrium and ventricle.  Heart size cannot be accurately assessed in this projection.  There is unfolding  of the thoracic aorta with intimal calcification. Perihilar vasculature are prominent and there is mild upper lobe diversion. Patchyopacities noted in the right lower zone and left retrocardiac region, unchanged from  prior CXR. Bilateral small pleural effusions persist. No pneumothorax.  Overall findings are suggestive of fluid overload although concomitant infection  is not excluded.     May need further action Finalised by: &lt;DOCTOR&gt;</w:t>
      </w:r>
    </w:p>
    <w:p>
      <w:r>
        <w:t>Accession Number: 4cd071aee7ea24f23d4ec81ba84713e5860910fe2ec240d41eb2b78916f7aade</w:t>
      </w:r>
    </w:p>
    <w:p>
      <w:r>
        <w:t>Updated Date Time: 12/9/2016 10:32</w:t>
      </w:r>
    </w:p>
    <w:p>
      <w:pPr>
        <w:pStyle w:val="Heading2"/>
      </w:pPr>
      <w:r>
        <w:t>Layman Explanation</w:t>
      </w:r>
    </w:p>
    <w:p>
      <w:r>
        <w:t>This radiology report discusses       HISTORY fever and chest pain REPORT CHEST  Previous chest radiograph dated 6 September 2016 was reviewed. Dual lead cardiac pacemaker is seen over the right chest wall.  Leads are projected  over the approximate region of theright atrium and ventricle.  Heart size cannot be accurately assessed in this projection.  There is unfolding  of the thoracic aorta with intimal calcification. Perihilar vasculature are prominent and there is mild upper lobe diversion. Patchyopacities noted in the right lower zone and left retrocardiac region, unchanged from  prior CXR. Bilateral small pleural effusions persist. No pneumothorax.  Overall findings are suggestive of fluid overload although concomitant infection  is not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