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8333</w:t>
      </w:r>
    </w:p>
    <w:p>
      <w:r>
        <w:t>Visit Number: 7ba1c6ba81694c96a9525e6a0c08e30f7203261ee84af9d638a92e4d74f31fa0</w:t>
      </w:r>
    </w:p>
    <w:p>
      <w:r>
        <w:t>Masked_PatientID: 8332</w:t>
      </w:r>
    </w:p>
    <w:p>
      <w:r>
        <w:t>Order ID: 1bd94cd5e44ae1a6406c7d43f5933b7ff29cd45b9499c42ddae671cc617911b9</w:t>
      </w:r>
    </w:p>
    <w:p>
      <w:r>
        <w:t>Order Name: CT Chest or Thorax</w:t>
      </w:r>
    </w:p>
    <w:p>
      <w:r>
        <w:t>Result Item Code: CTCHE</w:t>
      </w:r>
    </w:p>
    <w:p>
      <w:r>
        <w:t>Performed Date Time: 12/1/2020 10:36</w:t>
      </w:r>
    </w:p>
    <w:p>
      <w:r>
        <w:t>Line Num: 1</w:t>
      </w:r>
    </w:p>
    <w:p>
      <w:r>
        <w:t>Text: HISTORY  pre=op evaluation for patient with severe MS undergoing MVR TECHNIQUE Scans acquired as per department protocol. Intravenous contrast: Omnipaque 350 - Volume (ml): 50 FINDINGS There is gross cardiomegaly severe dilatation of the left and right atrium.. Right  ventricle also appears borderline dilated. No pericardial effusion. The thoracic  aorta is normal in calibre. No significant calcification in the ascending aorta.  Pulmonary trunk is not dilated but there is mild dilatation of the right and left  pulmonary arteries measuring up to 23 mm in diameter. Satisfactory of enhancement  of the mediastinal vessels. No suspicious nodules or consolidation seen in the lungs. Scattered areas of subsegmental  atelectasis are present in the lung bases. There is no pleural effusion. The central  airways are grossly patent. There is no enlarged mediastinal, hilar, supraclavicular or axillary lymph node.  Status post right hemithyroidectomy. Small nodule in the left thyroid gland is nonspecific Partially visualised left renal upper pole angiomyolipoma and small renal hypodensities,  nonspecific , possibly cysts. No destructive bony lesion CONCLUSION Gross cardiomegaly with severe bi-atrial dilatation. Normal calibre thoracic aorta  with no significant calcification in the ascending aorta. Mild dilatation of left  and right pulmonary arteries may represent pulmonary hypertension. No  significant pulmonary abnormality  Report Indicator: Known / Minor Finalised by: &lt;DOCTOR&gt;</w:t>
      </w:r>
    </w:p>
    <w:p>
      <w:r>
        <w:t>Accession Number: 6f19853a50fa297e197f517cea643fa112f560e396d385f8e178d8d1ead37697</w:t>
      </w:r>
    </w:p>
    <w:p>
      <w:r>
        <w:t>Updated Date Time: 12/1/2020 12:03</w:t>
      </w:r>
    </w:p>
    <w:p>
      <w:pPr>
        <w:pStyle w:val="Heading2"/>
      </w:pPr>
      <w:r>
        <w:t>Layman Explanation</w:t>
      </w:r>
    </w:p>
    <w:p>
      <w:r>
        <w:t>This radiology report discusses HISTORY  pre=op evaluation for patient with severe MS undergoing MVR TECHNIQUE Scans acquired as per department protocol. Intravenous contrast: Omnipaque 350 - Volume (ml): 50 FINDINGS There is gross cardiomegaly severe dilatation of the left and right atrium.. Right  ventricle also appears borderline dilated. No pericardial effusion. The thoracic  aorta is normal in calibre. No significant calcification in the ascending aorta.  Pulmonary trunk is not dilated but there is mild dilatation of the right and left  pulmonary arteries measuring up to 23 mm in diameter. Satisfactory of enhancement  of the mediastinal vessels. No suspicious nodules or consolidation seen in the lungs. Scattered areas of subsegmental  atelectasis are present in the lung bases. There is no pleural effusion. The central  airways are grossly patent. There is no enlarged mediastinal, hilar, supraclavicular or axillary lymph node.  Status post right hemithyroidectomy. Small nodule in the left thyroid gland is nonspecific Partially visualised left renal upper pole angiomyolipoma and small renal hypodensities,  nonspecific , possibly cysts. No destructive bony lesion CONCLUSION Gross cardiomegaly with severe bi-atrial dilatation. Normal calibre thoracic aorta  with no significant calcification in the ascending aorta. Mild dilatation of left  and right pulmonary arteries may represent pulmonary hypertension. No  significant pulmonary abnormality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