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8366</w:t>
      </w:r>
    </w:p>
    <w:p>
      <w:r>
        <w:t>Visit Number: 047cc8d177ac61c7db2111be533aee70d68a863e7a8cb96a0162e15d31d0fe10</w:t>
      </w:r>
    </w:p>
    <w:p>
      <w:r>
        <w:t>Masked_PatientID: 8352</w:t>
      </w:r>
    </w:p>
    <w:p>
      <w:r>
        <w:t>Order ID: 0c319fde9639b3c3d44e9c8409d2a54f94e21b31e459f3f88f417bf12d3f6048</w:t>
      </w:r>
    </w:p>
    <w:p>
      <w:r>
        <w:t>Order Name: Chest X-ray</w:t>
      </w:r>
    </w:p>
    <w:p>
      <w:r>
        <w:t>Result Item Code: CHE-NOV</w:t>
      </w:r>
    </w:p>
    <w:p>
      <w:r>
        <w:t>Performed Date Time: 01/11/2019 1:09</w:t>
      </w:r>
    </w:p>
    <w:p>
      <w:r>
        <w:t>Line Num: 1</w:t>
      </w:r>
    </w:p>
    <w:p>
      <w:r>
        <w:t>Text: HISTORY  Pre-op REPORT There is stable elevation of the right hemidiaphragm. The heart is slightly enlarged.  There is mild pulmonary venous congestion. Lung bases are difficult to assess due  to suboptimal inspiratory effort. Report Indicator: Known / Minor Finalised by: &lt;DOCTOR&gt;</w:t>
      </w:r>
    </w:p>
    <w:p>
      <w:r>
        <w:t>Accession Number: e6ee160ce9ba6f9b1cc34c3cdae0d8e0f8a3daf1722718c583dcf4d13a2c8627</w:t>
      </w:r>
    </w:p>
    <w:p>
      <w:r>
        <w:t>Updated Date Time: 01/11/2019 9:04</w:t>
      </w:r>
    </w:p>
    <w:p>
      <w:pPr>
        <w:pStyle w:val="Heading2"/>
      </w:pPr>
      <w:r>
        <w:t>Layman Explanation</w:t>
      </w:r>
    </w:p>
    <w:p>
      <w:r>
        <w:t>This radiology report discusses HISTORY  Pre-op REPORT There is stable elevation of the right hemidiaphragm. The heart is slightly enlarged.  There is mild pulmonary venous congestion. Lung bases are difficult to assess due  to suboptimal inspiratory effort.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