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8363</w:t>
      </w:r>
    </w:p>
    <w:p>
      <w:r>
        <w:t>Visit Number: 3fb67ec06ee3c5e41d9513240724eb9dff007431a016af31a659791348f56204</w:t>
      </w:r>
    </w:p>
    <w:p>
      <w:r>
        <w:t>Masked_PatientID: 8352</w:t>
      </w:r>
    </w:p>
    <w:p>
      <w:r>
        <w:t>Order ID: aea3128716fa3d6983a45596448eab2501790369ac0babcb8e7f816e29b85d2f</w:t>
      </w:r>
    </w:p>
    <w:p>
      <w:r>
        <w:t>Order Name: Chest X-ray</w:t>
      </w:r>
    </w:p>
    <w:p>
      <w:r>
        <w:t>Result Item Code: CHE-NOV</w:t>
      </w:r>
    </w:p>
    <w:p>
      <w:r>
        <w:t>Performed Date Time: 02/9/2017 17:23</w:t>
      </w:r>
    </w:p>
    <w:p>
      <w:r>
        <w:t>Line Num: 1</w:t>
      </w:r>
    </w:p>
    <w:p>
      <w:r>
        <w:t>Text:       HISTORY right radial fracture; right it fracture REPORT CHEST X RAY – AP (supine) RIGHT FEMUR XR RIGHT FOREARM XR RIGHT WRIST XR   CHEST X RAY The prior radiograph of 06/05/2017 was reviewed. The heart size is normal. No consolidation or pleural effusion is seen. The thoracic aorta is unfolded with mural calcifications seen within its walls. RIGHT FEMUR X RAY The prior radiograph of 14/12/2015 was reviewed. There is a displaced intertrochanteric fracture of the right proximal femur. Degenerative changes are visualised in the knee joint. Prominent vascular calcifications are noted.  RIGHT FOREARM AND WRIST XR The previous wrist XR of 2/9/2010 was reviewed. Multiple fractures are visualised: -Distal radius with intraarticular extension, the fracture fragment dorsally displaced  - Ulnar styloid process - Probable scaphoid fracture in region of the scaphoid waist; dedicated scaphoid  views could be considered for further characterisation.  The presence of a wrist and forearm cast is noted. Prominent vascular calcifications.   Further action or early intervention required Finalised by: &lt;DOCTOR&gt;</w:t>
      </w:r>
    </w:p>
    <w:p>
      <w:r>
        <w:t>Accession Number: 0e817edd03a494fe1be7f244a2cb024f472127b40e1fd0bd2b6e1aac8a1db6e7</w:t>
      </w:r>
    </w:p>
    <w:p>
      <w:r>
        <w:t>Updated Date Time: 03/9/2017 8:36</w:t>
      </w:r>
    </w:p>
    <w:p>
      <w:pPr>
        <w:pStyle w:val="Heading2"/>
      </w:pPr>
      <w:r>
        <w:t>Layman Explanation</w:t>
      </w:r>
    </w:p>
    <w:p>
      <w:r>
        <w:t>This radiology report discusses       HISTORY right radial fracture; right it fracture REPORT CHEST X RAY – AP (supine) RIGHT FEMUR XR RIGHT FOREARM XR RIGHT WRIST XR   CHEST X RAY The prior radiograph of 06/05/2017 was reviewed. The heart size is normal. No consolidation or pleural effusion is seen. The thoracic aorta is unfolded with mural calcifications seen within its walls. RIGHT FEMUR X RAY The prior radiograph of 14/12/2015 was reviewed. There is a displaced intertrochanteric fracture of the right proximal femur. Degenerative changes are visualised in the knee joint. Prominent vascular calcifications are noted.  RIGHT FOREARM AND WRIST XR The previous wrist XR of 2/9/2010 was reviewed. Multiple fractures are visualised: -Distal radius with intraarticular extension, the fracture fragment dorsally displaced  - Ulnar styloid process - Probable scaphoid fracture in region of the scaphoid waist; dedicated scaphoid  views could be considered for further characterisation.  The presence of a wrist and forearm cast is noted. Prominent vascular calcifications.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