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8393</w:t>
      </w:r>
    </w:p>
    <w:p>
      <w:r>
        <w:t>Visit Number: e9fd3ec998cbd7e6f0ff6969c5bb0c94a3a049bf7685b5d2415ee266178de2af</w:t>
      </w:r>
    </w:p>
    <w:p>
      <w:r>
        <w:t>Masked_PatientID: 8392</w:t>
      </w:r>
    </w:p>
    <w:p>
      <w:r>
        <w:t>Order ID: 11e2d0cda2b5372744f938c6ee540789d16d4801027cabe445dc28af44af0530</w:t>
      </w:r>
    </w:p>
    <w:p>
      <w:r>
        <w:t>Order Name: Chest X-ray, Erect</w:t>
      </w:r>
    </w:p>
    <w:p>
      <w:r>
        <w:t>Result Item Code: CHE-ER</w:t>
      </w:r>
    </w:p>
    <w:p>
      <w:r>
        <w:t>Performed Date Time: 28/5/2019 12:26</w:t>
      </w:r>
    </w:p>
    <w:p>
      <w:r>
        <w:t>Line Num: 1</w:t>
      </w:r>
    </w:p>
    <w:p>
      <w:r>
        <w:t>Text: HISTORY  bibasal creps SOB 1/52, bilateral Ll swelling 3-4 weeks likely fluid overload trolleyB57 REPORT Reference made to the chest radiograph dated 3 March 2013. Chest AP sitting. Heart size is not accurately assessed. Aortic unfoldingwith mural calcification  is noted. There is pulmonary venous congestion. Reticular shadowing is noted. There are bilateral  lower zone consolidation, worse on the right with small bilateral pleural effusions.  Findings are suggestive of pulmonary oedema. Superimposed infection in the right  lung is not excluded. There are foci of calcification in the region of the gastro-oesophageal junction  likely related to calcified lymph nodes (refer to CT dated 2 January 2015) Report Indicator: Further action or early intervention required Finalised by: &lt;DOCTOR&gt;</w:t>
      </w:r>
    </w:p>
    <w:p>
      <w:r>
        <w:t>Accession Number: 6cc035cb114530592d96d5935ba07ff6bc6625612929e2ec336cde8e0fab08ec</w:t>
      </w:r>
    </w:p>
    <w:p>
      <w:r>
        <w:t>Updated Date Time: 28/5/2019 16:41</w:t>
      </w:r>
    </w:p>
    <w:p>
      <w:pPr>
        <w:pStyle w:val="Heading2"/>
      </w:pPr>
      <w:r>
        <w:t>Layman Explanation</w:t>
      </w:r>
    </w:p>
    <w:p>
      <w:r>
        <w:t>This radiology report discusses HISTORY  bibasal creps SOB 1/52, bilateral Ll swelling 3-4 weeks likely fluid overload trolleyB57 REPORT Reference made to the chest radiograph dated 3 March 2013. Chest AP sitting. Heart size is not accurately assessed. Aortic unfoldingwith mural calcification  is noted. There is pulmonary venous congestion. Reticular shadowing is noted. There are bilateral  lower zone consolidation, worse on the right with small bilateral pleural effusions.  Findings are suggestive of pulmonary oedema. Superimposed infection in the right  lung is not excluded. There are foci of calcification in the region of the gastro-oesophageal junction  likely related to calcified lymph nodes (refer to CT dated 2 January 2015)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