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8470</w:t>
      </w:r>
    </w:p>
    <w:p>
      <w:r>
        <w:t>Visit Number: be43e2c891e1c8907ea4563b83a00ed886cd47996a01951e6536465662425e61</w:t>
      </w:r>
    </w:p>
    <w:p>
      <w:r>
        <w:t>Masked_PatientID: 8468</w:t>
      </w:r>
    </w:p>
    <w:p>
      <w:r>
        <w:t>Order ID: fa45f2409770cf95deebc07ec513bcbe6b1da150408c01b85f149e6c84bfa430</w:t>
      </w:r>
    </w:p>
    <w:p>
      <w:r>
        <w:t>Order Name: Chest X-ray</w:t>
      </w:r>
    </w:p>
    <w:p>
      <w:r>
        <w:t>Result Item Code: CHE-NOV</w:t>
      </w:r>
    </w:p>
    <w:p>
      <w:r>
        <w:t>Performed Date Time: 14/3/2015 7:22</w:t>
      </w:r>
    </w:p>
    <w:p>
      <w:r>
        <w:t>Line Num: 1</w:t>
      </w:r>
    </w:p>
    <w:p>
      <w:r>
        <w:t>Text:       HISTORY fever REPORT There is suboptimal inspiratory effort. It is difficult to assess the heart size and lung bases. The heart may be slightly enlarged.  There is a left internal jugular line present  in situ.  Pulmonary venous congestion is present.  No gross consolidation is seen  in the visualised lungs   May need further action Finalised by: &lt;DOCTOR&gt;</w:t>
      </w:r>
    </w:p>
    <w:p>
      <w:r>
        <w:t>Accession Number: cfed9420f358c54b1db06515fa09b362c7b964ceaba7ac7582aec68cb79f3226</w:t>
      </w:r>
    </w:p>
    <w:p>
      <w:r>
        <w:t>Updated Date Time: 15/3/2015 17:29</w:t>
      </w:r>
    </w:p>
    <w:p>
      <w:pPr>
        <w:pStyle w:val="Heading2"/>
      </w:pPr>
      <w:r>
        <w:t>Layman Explanation</w:t>
      </w:r>
    </w:p>
    <w:p>
      <w:r>
        <w:t>This radiology report discusses       HISTORY fever REPORT There is suboptimal inspiratory effort. It is difficult to assess the heart size and lung bases. The heart may be slightly enlarged.  There is a left internal jugular line present  in situ.  Pulmonary venous congestion is present.  No gross consolidation is seen  in the visualised lungs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