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8492</w:t>
      </w:r>
    </w:p>
    <w:p>
      <w:r>
        <w:t>Visit Number: d8f2df0a7f95e30046c25efdf71c16f473828233cbd07d6adecd65ef7928ad7e</w:t>
      </w:r>
    </w:p>
    <w:p>
      <w:r>
        <w:t>Masked_PatientID: 8468</w:t>
      </w:r>
    </w:p>
    <w:p>
      <w:r>
        <w:t>Order ID: 3951658bdeb7774a5eff23b73826a221ab7c4c1c3dc03d2a7306703e003a4c9a</w:t>
      </w:r>
    </w:p>
    <w:p>
      <w:r>
        <w:t>Order Name: Chest X-ray</w:t>
      </w:r>
    </w:p>
    <w:p>
      <w:r>
        <w:t>Result Item Code: CHE-NOV</w:t>
      </w:r>
    </w:p>
    <w:p>
      <w:r>
        <w:t>Performed Date Time: 21/11/2015 7:59</w:t>
      </w:r>
    </w:p>
    <w:p>
      <w:r>
        <w:t>Line Num: 1</w:t>
      </w:r>
    </w:p>
    <w:p>
      <w:r>
        <w:t>Text:       HISTORY Post NGT insertion REPORT CHEST X-RAY @ 0146HR  The prior chest radiograph dated 20 Nov 2015 is reviewed. The tip of the nasogastric (NG) tube is projected over the distal oesophagus; repositioning/further  advancement is advised before feeding can commence.  The tip of the left central venous catheter is projected over the region of the superior  vena cava. Surgical clips projected over the epigastrium are noted. There is a moderate sized left pleural effusion, with tracking/loculation at the  left lung apex. Air space shadowing noted in the left lower zone.  Volume loss in  the left lung is noted. A small right pleural effusion is also present. Ill-defined  ovoid opacity is seen in the right lower zone. The cardiac silhouette cannot be accurately assessed on AP projection.  CHEST X-RAY @ 0711HR There is interval advancement of the NG tube with its tip now projected over the  left hypochondrium. The rest of the lung findings are largely unchanged from the previous radiograph.   May need further action Finalised by: &lt;DOCTOR&gt;</w:t>
      </w:r>
    </w:p>
    <w:p>
      <w:r>
        <w:t>Accession Number: 0fd72ac12c796c813a97cbbb868f53fe66db71da1dfde766cb65287d3c9abf34</w:t>
      </w:r>
    </w:p>
    <w:p>
      <w:r>
        <w:t>Updated Date Time: 23/11/2015 12:12</w:t>
      </w:r>
    </w:p>
    <w:p>
      <w:pPr>
        <w:pStyle w:val="Heading2"/>
      </w:pPr>
      <w:r>
        <w:t>Layman Explanation</w:t>
      </w:r>
    </w:p>
    <w:p>
      <w:r>
        <w:t>This radiology report discusses       HISTORY Post NGT insertion REPORT CHEST X-RAY @ 0146HR  The prior chest radiograph dated 20 Nov 2015 is reviewed. The tip of the nasogastric (NG) tube is projected over the distal oesophagus; repositioning/further  advancement is advised before feeding can commence.  The tip of the left central venous catheter is projected over the region of the superior  vena cava. Surgical clips projected over the epigastrium are noted. There is a moderate sized left pleural effusion, with tracking/loculation at the  left lung apex. Air space shadowing noted in the left lower zone.  Volume loss in  the left lung is noted. A small right pleural effusion is also present. Ill-defined  ovoid opacity is seen in the right lower zone. The cardiac silhouette cannot be accurately assessed on AP projection.  CHEST X-RAY @ 0711HR There is interval advancement of the NG tube with its tip now projected over the  left hypochondrium. The rest of the lung findings are largely unchanged from the previous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