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8572</w:t>
      </w:r>
    </w:p>
    <w:p>
      <w:r>
        <w:t>Visit Number: 1c79f70b8904272ee23667406625ce0579b301a68bd227c0fcb4ee00d4ab02ae</w:t>
      </w:r>
    </w:p>
    <w:p>
      <w:r>
        <w:t>Masked_PatientID: 8572</w:t>
      </w:r>
    </w:p>
    <w:p>
      <w:r>
        <w:t>Order ID: d0ace0ae3708fdee8fe85e706ccf03a614b058b11bdf2ed9c4aec6d644b966cb</w:t>
      </w:r>
    </w:p>
    <w:p>
      <w:r>
        <w:t>Order Name: Chest X-ray</w:t>
      </w:r>
    </w:p>
    <w:p>
      <w:r>
        <w:t>Result Item Code: CHE-NOV</w:t>
      </w:r>
    </w:p>
    <w:p>
      <w:r>
        <w:t>Performed Date Time: 16/5/2015 13:38</w:t>
      </w:r>
    </w:p>
    <w:p>
      <w:r>
        <w:t>Line Num: 1</w:t>
      </w:r>
    </w:p>
    <w:p>
      <w:r>
        <w:t>Text:       HISTORY NGT dislodge reinserted for home today REPORT  Compared with prior radiograph dated 13/05/2015. The tip of the feeding tube is noted below the level of the left hemidiaphragm.   Tracheostomy tube is noted in situ.  The cardiac size cannot be accurately assessed.   Bibasilar atelectasis noted.  No frank consolidation or sizeable pleural collection  is noted.   Known / Minor  Finalised by: &lt;DOCTOR&gt;</w:t>
      </w:r>
    </w:p>
    <w:p>
      <w:r>
        <w:t>Accession Number: 03358bd83dcc5195a9273bc6cecffc63f101a89e7f6fdb9453ddb879c3cc7767</w:t>
      </w:r>
    </w:p>
    <w:p>
      <w:r>
        <w:t>Updated Date Time: 17/5/2015 10:23</w:t>
      </w:r>
    </w:p>
    <w:p>
      <w:pPr>
        <w:pStyle w:val="Heading2"/>
      </w:pPr>
      <w:r>
        <w:t>Layman Explanation</w:t>
      </w:r>
    </w:p>
    <w:p>
      <w:r>
        <w:t>This radiology report discusses       HISTORY NGT dislodge reinserted for home today REPORT  Compared with prior radiograph dated 13/05/2015. The tip of the feeding tube is noted below the level of the left hemidiaphragm.   Tracheostomy tube is noted in situ.  The cardiac size cannot be accurately assessed.   Bibasilar atelectasis noted.  No frank consolidation or sizeable pleural collection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