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8607</w:t>
      </w:r>
    </w:p>
    <w:p>
      <w:r>
        <w:t>Visit Number: 177dd837876bd4acf4515de6a5a282bf58ff7d43c041a7e35d337672b9b8c118</w:t>
      </w:r>
    </w:p>
    <w:p>
      <w:r>
        <w:t>Masked_PatientID: 8607</w:t>
      </w:r>
    </w:p>
    <w:p>
      <w:r>
        <w:t>Order ID: 094670dcb751570352f29bd2376748496c0587993f9a9d3de7cf88009d76cdbc</w:t>
      </w:r>
    </w:p>
    <w:p>
      <w:r>
        <w:t>Order Name: Chest X-ray</w:t>
      </w:r>
    </w:p>
    <w:p>
      <w:r>
        <w:t>Result Item Code: CHE-NOV</w:t>
      </w:r>
    </w:p>
    <w:p>
      <w:r>
        <w:t>Performed Date Time: 11/12/2019 16:54</w:t>
      </w:r>
    </w:p>
    <w:p>
      <w:r>
        <w:t>Line Num: 1</w:t>
      </w:r>
    </w:p>
    <w:p>
      <w:r>
        <w:t>Text: HISTORY  SOB , GIDDINESS REPORT The heart is enlarged and there is unfolding of the thoracic aorta. Apart from minor  atelectasis in the lung bases, no focal consolidation, pneumothorax or pleural effusion  is seen. Report Indicator: Known / Minor Finalised by: &lt;DOCTOR&gt;</w:t>
      </w:r>
    </w:p>
    <w:p>
      <w:r>
        <w:t>Accession Number: 03e9bf924624e1fdf08e2b0422852c2c74c7287c2e19f146885e036c650297c7</w:t>
      </w:r>
    </w:p>
    <w:p>
      <w:r>
        <w:t>Updated Date Time: 12/12/2019 9:20</w:t>
      </w:r>
    </w:p>
    <w:p>
      <w:pPr>
        <w:pStyle w:val="Heading2"/>
      </w:pPr>
      <w:r>
        <w:t>Layman Explanation</w:t>
      </w:r>
    </w:p>
    <w:p>
      <w:r>
        <w:t>This radiology report discusses HISTORY  SOB , GIDDINESS REPORT The heart is enlarged and there is unfolding of the thoracic aorta. Apart from minor  atelectasis in the lung bases, no focal consolidation, pneumothorax or pleural effusion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