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8621</w:t>
      </w:r>
    </w:p>
    <w:p>
      <w:r>
        <w:t>Visit Number: 21c78b4285834c32c74b8cf5c9bd0633ee11443249cd2543621981ab5e0731bf</w:t>
      </w:r>
    </w:p>
    <w:p>
      <w:r>
        <w:t>Masked_PatientID: 8617</w:t>
      </w:r>
    </w:p>
    <w:p>
      <w:r>
        <w:t>Order ID: f9cabfb8ec17bc2e154027437d2ab2e2841a0ae137ecce22eddcc7ef082e132a</w:t>
      </w:r>
    </w:p>
    <w:p>
      <w:r>
        <w:t>Order Name: Chest X-ray, Erect</w:t>
      </w:r>
    </w:p>
    <w:p>
      <w:r>
        <w:t>Result Item Code: CHE-ER</w:t>
      </w:r>
    </w:p>
    <w:p>
      <w:r>
        <w:t>Performed Date Time: 01/1/2015 10:24</w:t>
      </w:r>
    </w:p>
    <w:p>
      <w:r>
        <w:t>Line Num: 1</w:t>
      </w:r>
    </w:p>
    <w:p>
      <w:r>
        <w:t>Text:       HISTORY chest pain and breathlessness hx of severe AS s/p TAVI, hx of IHD s/p PCI. REPORT Chest AP sitting. Prior radiograph dated  14/08/2013  was reviewed. The heart size appears enlarged despite AP projection.  The perihilar opacities,  septal lines are noted worrisome for pulmonary interstitial oedema. Bilateral small  effusions are also seen.   May need further action Finalised by: &lt;DOCTOR&gt;</w:t>
      </w:r>
    </w:p>
    <w:p>
      <w:r>
        <w:t>Accession Number: 3a4257fa3c250ce7033f5605b9f6c1bb969226cfd0957096d492dac0e4c31312</w:t>
      </w:r>
    </w:p>
    <w:p>
      <w:r>
        <w:t>Updated Date Time: 01/1/2015 15:55</w:t>
      </w:r>
    </w:p>
    <w:p>
      <w:pPr>
        <w:pStyle w:val="Heading2"/>
      </w:pPr>
      <w:r>
        <w:t>Layman Explanation</w:t>
      </w:r>
    </w:p>
    <w:p>
      <w:r>
        <w:t>This radiology report discusses       HISTORY chest pain and breathlessness hx of severe AS s/p TAVI, hx of IHD s/p PCI. REPORT Chest AP sitting. Prior radiograph dated  14/08/2013  was reviewed. The heart size appears enlarged despite AP projection.  The perihilar opacities,  septal lines are noted worrisome for pulmonary interstitial oedema. Bilateral small  effusions are also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