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8624</w:t>
      </w:r>
    </w:p>
    <w:p>
      <w:r>
        <w:t>Visit Number: c8e6f614b8aa1a6434ab1650c9ca5b1d1b9da76cfbed4a1a70fd968f50794355</w:t>
      </w:r>
    </w:p>
    <w:p>
      <w:r>
        <w:t>Masked_PatientID: 8617</w:t>
      </w:r>
    </w:p>
    <w:p>
      <w:r>
        <w:t>Order ID: 358727c1be336e01bde35d21190a220b852cc80ad3ef8f9edf4a6a06b3940b4c</w:t>
      </w:r>
    </w:p>
    <w:p>
      <w:r>
        <w:t>Order Name: Chest X-ray</w:t>
      </w:r>
    </w:p>
    <w:p>
      <w:r>
        <w:t>Result Item Code: CHE-NOV</w:t>
      </w:r>
    </w:p>
    <w:p>
      <w:r>
        <w:t>Performed Date Time: 11/10/2016 12:06</w:t>
      </w:r>
    </w:p>
    <w:p>
      <w:r>
        <w:t>Line Num: 1</w:t>
      </w:r>
    </w:p>
    <w:p>
      <w:r>
        <w:t>Text:       HISTORY SOB ON EXERTION ?FLUID OVERLOAD REPORT Chest X-ray: 11/10/2016. The prior radiograph of 02/09/2015 was reviewed. An AICD is seen in situ with its single lead intact and stable in position. The TAVI  prosthesis is also stable in position. Coronary stents are noted.  The heart is enlarged.  No confluent consolidation or sizeable pleural effusion is seen. Mild prominence of the upper lobe pulmonary vasculature suggests the presence of  pulmonary venous congestion.  Degenerative changes are seen in the visualised spine.   May need further action Finalised by: &lt;DOCTOR&gt;</w:t>
      </w:r>
    </w:p>
    <w:p>
      <w:r>
        <w:t>Accession Number: fc8471baa7b8a04af8d4740b2d45bc023b7a7c2d90eedf17a52a6c5a1330d7b0</w:t>
      </w:r>
    </w:p>
    <w:p>
      <w:r>
        <w:t>Updated Date Time: 12/10/2016 7:13</w:t>
      </w:r>
    </w:p>
    <w:p>
      <w:pPr>
        <w:pStyle w:val="Heading2"/>
      </w:pPr>
      <w:r>
        <w:t>Layman Explanation</w:t>
      </w:r>
    </w:p>
    <w:p>
      <w:r>
        <w:t>This radiology report discusses       HISTORY SOB ON EXERTION ?FLUID OVERLOAD REPORT Chest X-ray: 11/10/2016. The prior radiograph of 02/09/2015 was reviewed. An AICD is seen in situ with its single lead intact and stable in position. The TAVI  prosthesis is also stable in position. Coronary stents are noted.  The heart is enlarged.  No confluent consolidation or sizeable pleural effusion is seen. Mild prominence of the upper lobe pulmonary vasculature suggests the presence of  pulmonary venous congestion.  Degenerative changes are seen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