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8695</w:t>
      </w:r>
    </w:p>
    <w:p>
      <w:r>
        <w:t>Visit Number: ee3fc7c2c53cccb33776934addb14ef82899d31d406a9e7d25aa31748506a245</w:t>
      </w:r>
    </w:p>
    <w:p>
      <w:r>
        <w:t>Masked_PatientID: 8677</w:t>
      </w:r>
    </w:p>
    <w:p>
      <w:r>
        <w:t>Order ID: 97ed30f7038d9933fadf21355821205efd5faca8d603375aa30f811cdde9d91e</w:t>
      </w:r>
    </w:p>
    <w:p>
      <w:r>
        <w:t>Order Name: Chest X-ray</w:t>
      </w:r>
    </w:p>
    <w:p>
      <w:r>
        <w:t>Result Item Code: CHE-NOV</w:t>
      </w:r>
    </w:p>
    <w:p>
      <w:r>
        <w:t>Performed Date Time: 21/6/2018 7:21</w:t>
      </w:r>
    </w:p>
    <w:p>
      <w:r>
        <w:t>Line Num: 1</w:t>
      </w:r>
    </w:p>
    <w:p>
      <w:r>
        <w:t>Text:       Right apical pleural COPE loop is visualised with no residual basal pleural fluid.  The heart is enlarged.  The aorta is unfurled.  Left IJ catheter is unchanged.     May need further action Finalised by: &lt;DOCTOR&gt;</w:t>
      </w:r>
    </w:p>
    <w:p>
      <w:r>
        <w:t>Accession Number: cc3bbb561768c6c62d7a0807ca1f0c01ae3a7cfe07fcb34186ef0f298abbcfc5</w:t>
      </w:r>
    </w:p>
    <w:p>
      <w:r>
        <w:t>Updated Date Time: 22/6/2018 7:32</w:t>
      </w:r>
    </w:p>
    <w:p>
      <w:pPr>
        <w:pStyle w:val="Heading2"/>
      </w:pPr>
      <w:r>
        <w:t>Layman Explanation</w:t>
      </w:r>
    </w:p>
    <w:p>
      <w:r>
        <w:t>This radiology report discusses       Right apical pleural COPE loop is visualised with no residual basal pleural fluid.  The heart is enlarged.  The aorta is unfurled.  Left IJ catheter is unchanged.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