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8684</w:t>
      </w:r>
    </w:p>
    <w:p>
      <w:r>
        <w:t>Visit Number: fbb6dad0541c147bb1248c61d5b9523f8a66eed8537a99740f208e7f8a269807</w:t>
      </w:r>
    </w:p>
    <w:p>
      <w:r>
        <w:t>Masked_PatientID: 8677</w:t>
      </w:r>
    </w:p>
    <w:p>
      <w:r>
        <w:t>Order ID: bcaf39c5864ec28df43ee785af55019ca3c9b2be74ded395d78a32455017ae0a</w:t>
      </w:r>
    </w:p>
    <w:p>
      <w:r>
        <w:t>Order Name: Chest X-ray, Erect</w:t>
      </w:r>
    </w:p>
    <w:p>
      <w:r>
        <w:t>Result Item Code: CHE-ER</w:t>
      </w:r>
    </w:p>
    <w:p>
      <w:r>
        <w:t>Performed Date Time: 21/7/2015 15:03</w:t>
      </w:r>
    </w:p>
    <w:p>
      <w:r>
        <w:t>Line Num: 1</w:t>
      </w:r>
    </w:p>
    <w:p>
      <w:r>
        <w:t>Text:       HISTORY hypotension for inv REPORT  Insertion images of the right tunneled dialysis catheter dated 27 May 2015 and chest  radiograph dated 16 June 2015 were reviewed. There appears to be slight retraction of the tunneled dialysis catheter with tip  projected over the superior vena cava (previously at the cavoatrial junction). Heart size is at the upper limits of normal.  Aorta is unfolded. No consolidation is seen.   Further action or early intervention required Finalised by: &lt;DOCTOR&gt;</w:t>
      </w:r>
    </w:p>
    <w:p>
      <w:r>
        <w:t>Accession Number: 2d20c0759a25c88c64c8259c69d8ce7298754204d466ab62488108f9605fa87b</w:t>
      </w:r>
    </w:p>
    <w:p>
      <w:r>
        <w:t>Updated Date Time: 22/7/2015 10:11</w:t>
      </w:r>
    </w:p>
    <w:p>
      <w:pPr>
        <w:pStyle w:val="Heading2"/>
      </w:pPr>
      <w:r>
        <w:t>Layman Explanation</w:t>
      </w:r>
    </w:p>
    <w:p>
      <w:r>
        <w:t>This radiology report discusses       HISTORY hypotension for inv REPORT  Insertion images of the right tunneled dialysis catheter dated 27 May 2015 and chest  radiograph dated 16 June 2015 were reviewed. There appears to be slight retraction of the tunneled dialysis catheter with tip  projected over the superior vena cava (previously at the cavoatrial junction). Heart size is at the upper limits of normal.  Aorta is unfolded. No consolidation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