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8753</w:t>
      </w:r>
    </w:p>
    <w:p>
      <w:r>
        <w:t>Visit Number: c97a659d3c1ea2d3ffde2623e074de3685fb2584608472a046f2dad5281650e9</w:t>
      </w:r>
    </w:p>
    <w:p>
      <w:r>
        <w:t>Masked_PatientID: 8735</w:t>
      </w:r>
    </w:p>
    <w:p>
      <w:r>
        <w:t>Order ID: b2e24978c2d807f6361190b760e839b974fa0901c0ba6f031def5223bcca8ede</w:t>
      </w:r>
    </w:p>
    <w:p>
      <w:r>
        <w:t>Order Name: Chest X-ray</w:t>
      </w:r>
    </w:p>
    <w:p>
      <w:r>
        <w:t>Result Item Code: CHE-NOV</w:t>
      </w:r>
    </w:p>
    <w:p>
      <w:r>
        <w:t>Performed Date Time: 21/5/2018 6:45</w:t>
      </w:r>
    </w:p>
    <w:p>
      <w:r>
        <w:t>Line Num: 1</w:t>
      </w:r>
    </w:p>
    <w:p>
      <w:r>
        <w:t>Text:       HISTORY AML s/p transplant with previous desat from fluid overload. REPORT  Comparison dated 16/05/2018.  Reference is also made to CT thorax dated 12/05/2018. Right subclavian approach central venous catheter is noted with the tip projecting  over the SVC.  The cardiac silhouette is enlarged.  Background pulmonary vascular  congestion is noted. Faint nodular opacities projecting over the right upper and lower lung zones, as  well as left mid lung zone, are again noted,similar to prior.  These are better  appreciated on prior CT thorax dated 12/05/2018. No new focal consolidation is noted.  Small bilateral pleural effusions are again  seen.  There is no pneumothorax. Degenerative changes are noted of the imaged spine.  Soft tissues and osseous structures  appear otherwise unremarkable.   May need further action Finalised by: &lt;DOCTOR&gt;</w:t>
      </w:r>
    </w:p>
    <w:p>
      <w:r>
        <w:t>Accession Number: 59659ffacef60eca0dd9a92dbabb6d97f80645e70bdffec2bde027da0703d7d8</w:t>
      </w:r>
    </w:p>
    <w:p>
      <w:r>
        <w:t>Updated Date Time: 21/5/2018 18:09</w:t>
      </w:r>
    </w:p>
    <w:p>
      <w:pPr>
        <w:pStyle w:val="Heading2"/>
      </w:pPr>
      <w:r>
        <w:t>Layman Explanation</w:t>
      </w:r>
    </w:p>
    <w:p>
      <w:r>
        <w:t>This radiology report discusses       HISTORY AML s/p transplant with previous desat from fluid overload. REPORT  Comparison dated 16/05/2018.  Reference is also made to CT thorax dated 12/05/2018. Right subclavian approach central venous catheter is noted with the tip projecting  over the SVC.  The cardiac silhouette is enlarged.  Background pulmonary vascular  congestion is noted. Faint nodular opacities projecting over the right upper and lower lung zones, as  well as left mid lung zone, are again noted,similar to prior.  These are better  appreciated on prior CT thorax dated 12/05/2018. No new focal consolidation is noted.  Small bilateral pleural effusions are again  seen.  There is no pneumothorax. Degenerative changes are noted of the imaged spine.  Soft tissues and osseous structures  appear otherwise unremarkable.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