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8810</w:t>
      </w:r>
    </w:p>
    <w:p>
      <w:r>
        <w:t>Visit Number: 8c92bbec4f6ec32b9cb8bad89790220a271e1124b82e14348ac7be1c618b18f9</w:t>
      </w:r>
    </w:p>
    <w:p>
      <w:r>
        <w:t>Masked_PatientID: 8804</w:t>
      </w:r>
    </w:p>
    <w:p>
      <w:r>
        <w:t>Order ID: 8f970852297894961eb2b968cc9b1d6be1a61e364bedbe36eb729905ca8d43df</w:t>
      </w:r>
    </w:p>
    <w:p>
      <w:r>
        <w:t>Order Name: CT Chest or Thorax</w:t>
      </w:r>
    </w:p>
    <w:p>
      <w:r>
        <w:t>Result Item Code: CTCHE</w:t>
      </w:r>
    </w:p>
    <w:p>
      <w:r>
        <w:t>Performed Date Time: 04/10/2018 10:42</w:t>
      </w:r>
    </w:p>
    <w:p>
      <w:r>
        <w:t>Line Num: 1</w:t>
      </w:r>
    </w:p>
    <w:p>
      <w:r>
        <w:t>Text:       HISTORY persistent right lower zone pleural effusion/consolidation - to evaluate for loculated  pleural effusion TECHNIQUE Scans acquired as per department protocol. Intravenous contrast: Omnipaque 350 - Volume (ml): 50 FINDINGS CT abdomen and pelvis of 24/09/2018 was reviewed.  The history of interim laparotomy  with omental fat repair of perforated gastric ulcer is noted. In the partially imaged abdomen, partially included drainage catheter is seen in  the left upper quadrant.  In the right subphrenic/perihepatic space, there is persistent  fluid, measuring up to 1.6 cm in thickness (of similar thickness since prior CT).   In addition, there are several gas locules within this collection, though decreased  in amount.  Given the appearance of this gas locules, this collection is most likely  a multiseptated.   A right chest drain is in situ and there is small right pleural effusion.  Small  amount of partly loculated pleural fluid is seen medially (2.6 x 2.5 x 2.4 cm; image  402/54, 405/35 ).  There is atelectasis/consolidation in the adjacent right lower  lobe.   Small left pleural effusion with compressive/dependent atelectasis is also present. Background centrilobular and paraseptal emphysema is seen, worse in the upper zone.    A marginally enlarged subcarinal lymph node (402/40) may be reactive.  There are  few other prominent but still small volume mediastinal lymph nodes.   A few small hepatic hypodense foci are too small for characterisation.  No bony destruction  is seen.  CONCLUSION Right chest drain in situ with small bilateral pleural effusions.  A small component  of the right pleural effusion is loculated medially.  Right lower lobe atelectasis/consolidation. Persistent right subphrenic / perihepatic collection contains fluid and gas.  It  is probably multiseptated and the imaged component is overall stable in size since  preoperative CT. Subcarinal node may be reactive.   May need further action Finalised by: &lt;DOCTOR&gt;</w:t>
      </w:r>
    </w:p>
    <w:p>
      <w:r>
        <w:t>Accession Number: 35d92b4511a49828f85de3e22b58d3cd5f838b44c3d870abefff9140570bfb6b</w:t>
      </w:r>
    </w:p>
    <w:p>
      <w:r>
        <w:t>Updated Date Time: 04/10/2018 11:16</w:t>
      </w:r>
    </w:p>
    <w:p>
      <w:pPr>
        <w:pStyle w:val="Heading2"/>
      </w:pPr>
      <w:r>
        <w:t>Layman Explanation</w:t>
      </w:r>
    </w:p>
    <w:p>
      <w:r>
        <w:t>This radiology report discusses       HISTORY persistent right lower zone pleural effusion/consolidation - to evaluate for loculated  pleural effusion TECHNIQUE Scans acquired as per department protocol. Intravenous contrast: Omnipaque 350 - Volume (ml): 50 FINDINGS CT abdomen and pelvis of 24/09/2018 was reviewed.  The history of interim laparotomy  with omental fat repair of perforated gastric ulcer is noted. In the partially imaged abdomen, partially included drainage catheter is seen in  the left upper quadrant.  In the right subphrenic/perihepatic space, there is persistent  fluid, measuring up to 1.6 cm in thickness (of similar thickness since prior CT).   In addition, there are several gas locules within this collection, though decreased  in amount.  Given the appearance of this gas locules, this collection is most likely  a multiseptated.   A right chest drain is in situ and there is small right pleural effusion.  Small  amount of partly loculated pleural fluid is seen medially (2.6 x 2.5 x 2.4 cm; image  402/54, 405/35 ).  There is atelectasis/consolidation in the adjacent right lower  lobe.   Small left pleural effusion with compressive/dependent atelectasis is also present. Background centrilobular and paraseptal emphysema is seen, worse in the upper zone.    A marginally enlarged subcarinal lymph node (402/40) may be reactive.  There are  few other prominent but still small volume mediastinal lymph nodes.   A few small hepatic hypodense foci are too small for characterisation.  No bony destruction  is seen.  CONCLUSION Right chest drain in situ with small bilateral pleural effusions.  A small component  of the right pleural effusion is loculated medially.  Right lower lobe atelectasis/consolidation. Persistent right subphrenic / perihepatic collection contains fluid and gas.  It  is probably multiseptated and the imaged component is overall stable in size since  preoperative CT. Subcarinal node may be reactive.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