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8827</w:t>
      </w:r>
    </w:p>
    <w:p>
      <w:r>
        <w:t>Visit Number: 9503ea23efc6f5be69293d1d60aeecdb3b3ea88ae5d932f6c98a818c926d487f</w:t>
      </w:r>
    </w:p>
    <w:p>
      <w:r>
        <w:t>Masked_PatientID: 8822</w:t>
      </w:r>
    </w:p>
    <w:p>
      <w:r>
        <w:t>Order ID: 669928d895b1ee2747a6150c4b56265461500393478775d920d14d6dfc12ca1e</w:t>
      </w:r>
    </w:p>
    <w:p>
      <w:r>
        <w:t>Order Name: CT Chest, Abdomen and Pelvis</w:t>
      </w:r>
    </w:p>
    <w:p>
      <w:r>
        <w:t>Result Item Code: CTCHEABDP</w:t>
      </w:r>
    </w:p>
    <w:p>
      <w:r>
        <w:t>Performed Date Time: 27/9/2020 11:27</w:t>
      </w:r>
    </w:p>
    <w:p>
      <w:r>
        <w:t>Line Num: 1</w:t>
      </w:r>
    </w:p>
    <w:p>
      <w:r>
        <w:t>Text: HISTORY  Colonoscopy just done Informed by endoscopist that hepatic flexure tumour is seen For cancer staging TECHNIQUE Scans acquired as per department protocol. Intravenous contrast: Ultravist 370 - Volume (ml): 75 FINDINGS Note is madeto prior CT coronary angiography dated 26 October 2015. THORAX No suspicious pulmonary nodule or consolidation is seen. A few scattered lung cysts  are present. No significantly enlarged intrathoracic lymph node is detected. The mediastinal vessels of pacified normally. The heart is enlarged. Note is made  of mitral annuloplasty. No pericardial or pleural effusion is seen. ABDOMEN AND PELVIS There is a short segment of mural thickening at the hepatic flexure which likely  corresponds to the suspicious lesion detected on colonoscopy (series 501, image 58).  Tiny pericolonic nodularities could be small lymph nodes. There are also small upper  abdominal lymph nodes at the left para-aortic region (501-36) and at the gastrohepatic  ligament (501 - 22) which are nonspecific. No ascites. A few hepatic hypodensities are present which are too small to characterise, some  of which may represent cysts. No biliary dilatation or radiodense gallstone. The pancreas, spleen, adrenal glands and kidneys are unremarkable save for tiny renal  hypodensities which are too small to characterise. No hydronephrosis.  The urinary bladder is under distended. Prostatic calcifications are present. No destructive bony process. CONCLUSION The short segment of mural thickening at the hepatic flexure is suspicious for neoplastic  process. Small pericolonic and upper abdominal lymph nodes are nonspecific. No distant  metastasis. Report Indicator: May need further action Finalised by: &lt;DOCTOR&gt;</w:t>
      </w:r>
    </w:p>
    <w:p>
      <w:r>
        <w:t>Accession Number: 0d025370f53cbc0e38c00a5af067c4a2db7963c60b78b4eb2453c4b26c35e981</w:t>
      </w:r>
    </w:p>
    <w:p>
      <w:r>
        <w:t>Updated Date Time: 27/9/2020 14:46</w:t>
      </w:r>
    </w:p>
    <w:p>
      <w:pPr>
        <w:pStyle w:val="Heading2"/>
      </w:pPr>
      <w:r>
        <w:t>Layman Explanation</w:t>
      </w:r>
    </w:p>
    <w:p>
      <w:r>
        <w:t>This radiology report discusses HISTORY  Colonoscopy just done Informed by endoscopist that hepatic flexure tumour is seen For cancer staging TECHNIQUE Scans acquired as per department protocol. Intravenous contrast: Ultravist 370 - Volume (ml): 75 FINDINGS Note is madeto prior CT coronary angiography dated 26 October 2015. THORAX No suspicious pulmonary nodule or consolidation is seen. A few scattered lung cysts  are present. No significantly enlarged intrathoracic lymph node is detected. The mediastinal vessels of pacified normally. The heart is enlarged. Note is made  of mitral annuloplasty. No pericardial or pleural effusion is seen. ABDOMEN AND PELVIS There is a short segment of mural thickening at the hepatic flexure which likely  corresponds to the suspicious lesion detected on colonoscopy (series 501, image 58).  Tiny pericolonic nodularities could be small lymph nodes. There are also small upper  abdominal lymph nodes at the left para-aortic region (501-36) and at the gastrohepatic  ligament (501 - 22) which are nonspecific. No ascites. A few hepatic hypodensities are present which are too small to characterise, some  of which may represent cysts. No biliary dilatation or radiodense gallstone. The pancreas, spleen, adrenal glands and kidneys are unremarkable save for tiny renal  hypodensities which are too small to characterise. No hydronephrosis.  The urinary bladder is under distended. Prostatic calcifications are present. No destructive bony process. CONCLUSION The short segment of mural thickening at the hepatic flexure is suspicious for neoplastic  process. Small pericolonic and upper abdominal lymph nodes are nonspecific. No distant  metastasis.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