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8866</w:t>
      </w:r>
    </w:p>
    <w:p>
      <w:r>
        <w:t>Visit Number: 6f8fb2fcfdb6ee1421957610ca2a53ce1bc6216c167c6ccf3d06898205011175</w:t>
      </w:r>
    </w:p>
    <w:p>
      <w:r>
        <w:t>Masked_PatientID: 8864</w:t>
      </w:r>
    </w:p>
    <w:p>
      <w:r>
        <w:t>Order ID: cc246d102717a587e6c3fc331f9b57de7947fba8f2e501920be8ccd8d3b564f2</w:t>
      </w:r>
    </w:p>
    <w:p>
      <w:r>
        <w:t>Order Name: Chest X-ray</w:t>
      </w:r>
    </w:p>
    <w:p>
      <w:r>
        <w:t>Result Item Code: CHE-NOV</w:t>
      </w:r>
    </w:p>
    <w:p>
      <w:r>
        <w:t>Performed Date Time: 06/6/2015 12:55</w:t>
      </w:r>
    </w:p>
    <w:p>
      <w:r>
        <w:t>Line Num: 1</w:t>
      </w:r>
    </w:p>
    <w:p>
      <w:r>
        <w:t>Text:       HISTORY left pleural effusion REPORT CHEST (AP SITTING MOBILE) TOTAL OF ONE IMAGE The previous chest radiograph of 4 June 2015 at 08:42 a.m. was reviewed with the  report. When the current chest radiograph is compared to the previous radiograph as cited  above, the position of the coiled tip of the left drainage catheter appears to be  unchanged.  The left pleural effusion has become smaller in size. The right horizontal  fissure is now visible with thickened. Thelungs show nodular lesions, especially on the left side compatible with metastasis.   There is also background air space shadowing compatible with pneumonia. There are multiple surgical staples project over the right axillary area with a skin  fold over the right chest wall.   May need further action Finalised by: &lt;DOCTOR&gt;</w:t>
      </w:r>
    </w:p>
    <w:p>
      <w:r>
        <w:t>Accession Number: 4f2185af922ea81773b3890ed050c9ba1c70fa9bc7c7d832a37ab5387744816a</w:t>
      </w:r>
    </w:p>
    <w:p>
      <w:r>
        <w:t>Updated Date Time: 08/6/2015 15:54</w:t>
      </w:r>
    </w:p>
    <w:p>
      <w:pPr>
        <w:pStyle w:val="Heading2"/>
      </w:pPr>
      <w:r>
        <w:t>Layman Explanation</w:t>
      </w:r>
    </w:p>
    <w:p>
      <w:r>
        <w:t>This radiology report discusses       HISTORY left pleural effusion REPORT CHEST (AP SITTING MOBILE) TOTAL OF ONE IMAGE The previous chest radiograph of 4 June 2015 at 08:42 a.m. was reviewed with the  report. When the current chest radiograph is compared to the previous radiograph as cited  above, the position of the coiled tip of the left drainage catheter appears to be  unchanged.  The left pleural effusion has become smaller in size. The right horizontal  fissure is now visible with thickened. Thelungs show nodular lesions, especially on the left side compatible with metastasis.   There is also background air space shadowing compatible with pneumonia. There are multiple surgical staples project over the right axillary area with a skin  fold over the right chest wall.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