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8879</w:t>
      </w:r>
    </w:p>
    <w:p>
      <w:r>
        <w:t>Visit Number: f3886998627a250d62f23a6f917b805f034e71a63daf3a31e45cc7a2821f7015</w:t>
      </w:r>
    </w:p>
    <w:p>
      <w:r>
        <w:t>Masked_PatientID: 8876</w:t>
      </w:r>
    </w:p>
    <w:p>
      <w:r>
        <w:t>Order ID: cce5d2f0dfdb7b99ad32bc29bbaf23004ebdd9f259aa79579d4d049d2e7bd3f5</w:t>
      </w:r>
    </w:p>
    <w:p>
      <w:r>
        <w:t>Order Name: Chest X-ray, Erect</w:t>
      </w:r>
    </w:p>
    <w:p>
      <w:r>
        <w:t>Result Item Code: CHE-ER</w:t>
      </w:r>
    </w:p>
    <w:p>
      <w:r>
        <w:t>Performed Date Time: 25/8/2017 23:28</w:t>
      </w:r>
    </w:p>
    <w:p>
      <w:r>
        <w:t>Line Num: 1</w:t>
      </w:r>
    </w:p>
    <w:p>
      <w:r>
        <w:t>Text:          [ The heart is deemed enlarged.  The lungs and mediastinum are unremarkable. The NG tube tip is not shown.  The aorta is unfurled. Known / Minor  Finalised by: &lt;DOCTOR&gt;</w:t>
      </w:r>
    </w:p>
    <w:p>
      <w:r>
        <w:t>Accession Number: 9418cb9ebacb2093f8a0cafa3fb38624c157be8fa900e22f6283df9ede99855f</w:t>
      </w:r>
    </w:p>
    <w:p>
      <w:r>
        <w:t>Updated Date Time: 26/8/2017 9:29</w:t>
      </w:r>
    </w:p>
    <w:p>
      <w:pPr>
        <w:pStyle w:val="Heading2"/>
      </w:pPr>
      <w:r>
        <w:t>Layman Explanation</w:t>
      </w:r>
    </w:p>
    <w:p>
      <w:r>
        <w:t>This radiology report discusses          [ The heart is deemed enlarged.  The lungs and mediastinum are unremarkable. The NG tube tip is not shown.  The aorta is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