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8880</w:t>
      </w:r>
    </w:p>
    <w:p>
      <w:r>
        <w:t>Visit Number: f3886998627a250d62f23a6f917b805f034e71a63daf3a31e45cc7a2821f7015</w:t>
      </w:r>
    </w:p>
    <w:p>
      <w:r>
        <w:t>Masked_PatientID: 8876</w:t>
      </w:r>
    </w:p>
    <w:p>
      <w:r>
        <w:t>Order ID: 5f13def7ca58cf661b354a80a6a39c85d5e295ffca796ac1c63db8aefc12509a</w:t>
      </w:r>
    </w:p>
    <w:p>
      <w:r>
        <w:t>Order Name: Chest X-ray</w:t>
      </w:r>
    </w:p>
    <w:p>
      <w:r>
        <w:t>Result Item Code: CHE-NOV</w:t>
      </w:r>
    </w:p>
    <w:p>
      <w:r>
        <w:t>Performed Date Time: 27/8/2017 8:45</w:t>
      </w:r>
    </w:p>
    <w:p>
      <w:r>
        <w:t>Line Num: 1</w:t>
      </w:r>
    </w:p>
    <w:p>
      <w:r>
        <w:t>Text:       HISTORY ngt placement REPORT  The heart size is enlarged.  No consolidation or collapse is seen. The tip of the NG tube is seen projected just below the diaphragm likely at the cardio-oesophageal  region.   May need further action Finalised by: &lt;DOCTOR&gt;</w:t>
      </w:r>
    </w:p>
    <w:p>
      <w:r>
        <w:t>Accession Number: c875e8a1257097a26034cafc0d50ac90b66633c7ba4ccfd30f0c56eea7631591</w:t>
      </w:r>
    </w:p>
    <w:p>
      <w:r>
        <w:t>Updated Date Time: 28/8/2017 12:10</w:t>
      </w:r>
    </w:p>
    <w:p>
      <w:pPr>
        <w:pStyle w:val="Heading2"/>
      </w:pPr>
      <w:r>
        <w:t>Layman Explanation</w:t>
      </w:r>
    </w:p>
    <w:p>
      <w:r>
        <w:t>This radiology report discusses       HISTORY ngt placement REPORT  The heart size is enlarged.  No consolidation or collapse is seen. The tip of the NG tube is seen projected just below the diaphragm likely at the cardio-oesophageal  region.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