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8891</w:t>
      </w:r>
    </w:p>
    <w:p>
      <w:r>
        <w:t>Visit Number: 0994beb65913783b2c4a21c11fc9ef2bf37cf9aec8a41c7f811efe5539fff789</w:t>
      </w:r>
    </w:p>
    <w:p>
      <w:r>
        <w:t>Masked_PatientID: 8891</w:t>
      </w:r>
    </w:p>
    <w:p>
      <w:r>
        <w:t>Order ID: 9c3aaad0ac68229ba273fbf197fa12314ddf144189b88ccb002194e4a4a32c77</w:t>
      </w:r>
    </w:p>
    <w:p>
      <w:r>
        <w:t>Order Name: Chest X-ray</w:t>
      </w:r>
    </w:p>
    <w:p>
      <w:r>
        <w:t>Result Item Code: CHE-NOV</w:t>
      </w:r>
    </w:p>
    <w:p>
      <w:r>
        <w:t>Performed Date Time: 17/3/2017 8:16</w:t>
      </w:r>
    </w:p>
    <w:p>
      <w:r>
        <w:t>Line Num: 1</w:t>
      </w:r>
    </w:p>
    <w:p>
      <w:r>
        <w:t>Text:       HISTORY r pleural effusion REPORT  Comparison is made with previous chest x-ray dated 14/3/2017 The heart is mildly enlarged.  There is perihilar and bilateral upper lobe prominent  vascularity in keeping with pulmonary congestion. No focal consolidation.  There has been significant improvement in the size of the right pleural effusion  with only small bilateral pleural effusions remaining.   Known / Minor  Finalised by: &lt;DOCTOR&gt;</w:t>
      </w:r>
    </w:p>
    <w:p>
      <w:r>
        <w:t>Accession Number: 74456eebae79ff4a1c066e005022ad57269507389ec4706906dba3b650570b25</w:t>
      </w:r>
    </w:p>
    <w:p>
      <w:r>
        <w:t>Updated Date Time: 17/3/2017 18:41</w:t>
      </w:r>
    </w:p>
    <w:p>
      <w:pPr>
        <w:pStyle w:val="Heading2"/>
      </w:pPr>
      <w:r>
        <w:t>Layman Explanation</w:t>
      </w:r>
    </w:p>
    <w:p>
      <w:r>
        <w:t>This radiology report discusses       HISTORY r pleural effusion REPORT  Comparison is made with previous chest x-ray dated 14/3/2017 The heart is mildly enlarged.  There is perihilar and bilateral upper lobe prominent  vascularity in keeping with pulmonary congestion. No focal consolidation.  There has been significant improvement in the size of the right pleural effusion  with only small bilateral pleural effusions remaining.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