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8941</w:t>
      </w:r>
    </w:p>
    <w:p>
      <w:r>
        <w:t>Visit Number: e36e005a145f53dae62ef4ca5e7d7cefb74da134315ccf4a6d4721b528926086</w:t>
      </w:r>
    </w:p>
    <w:p>
      <w:r>
        <w:t>Masked_PatientID: 8899</w:t>
      </w:r>
    </w:p>
    <w:p>
      <w:r>
        <w:t>Order ID: 511458b19cfef209ced042907773ec4603a9d5cc4257bed3a7570eeea42c09af</w:t>
      </w:r>
    </w:p>
    <w:p>
      <w:r>
        <w:t>Order Name: Chest X-ray</w:t>
      </w:r>
    </w:p>
    <w:p>
      <w:r>
        <w:t>Result Item Code: CHE-NOV</w:t>
      </w:r>
    </w:p>
    <w:p>
      <w:r>
        <w:t>Performed Date Time: 07/12/2015 7:49</w:t>
      </w:r>
    </w:p>
    <w:p>
      <w:r>
        <w:t>Line Num: 1</w:t>
      </w:r>
    </w:p>
    <w:p>
      <w:r>
        <w:t>Text:       HISTORY lvad, to look for changes; lvad REPORT Comparison was made with the previous frontal chest radiograph of 23 November 2015. Midline sternotomy wires and mediastinal clips are noted. The tip of the right central  venous catheter is projected over the atriocaval junction. No significant change  in the position of the LVAD is seen. The heart size cannot be accurately assessed  in this AP projection. There is interval improvement of the left pleural effusion. Small stable loculated  pleural effusion along the inner aspect of the left chest wall is noted. Linear atelectasis  of the right lower zone is unchanged. No pneumothorax is detected.   Known / Minor  Reported by: &lt;DOCTOR&gt;</w:t>
      </w:r>
    </w:p>
    <w:p>
      <w:r>
        <w:t>Accession Number: 3810fff5b7e3b6d95bd4effd54b0b768bf08e208df5a9b05f4116635b011a217</w:t>
      </w:r>
    </w:p>
    <w:p>
      <w:r>
        <w:t>Updated Date Time: 08/12/2015 14:28</w:t>
      </w:r>
    </w:p>
    <w:p>
      <w:pPr>
        <w:pStyle w:val="Heading2"/>
      </w:pPr>
      <w:r>
        <w:t>Layman Explanation</w:t>
      </w:r>
    </w:p>
    <w:p>
      <w:r>
        <w:t>This radiology report discusses       HISTORY lvad, to look for changes; lvad REPORT Comparison was made with the previous frontal chest radiograph of 23 November 2015. Midline sternotomy wires and mediastinal clips are noted. The tip of the right central  venous catheter is projected over the atriocaval junction. No significant change  in the position of the LVAD is seen. The heart size cannot be accurately assessed  in this AP projection. There is interval improvement of the left pleural effusion. Small stable loculated  pleural effusion along the inner aspect of the left chest wall is noted. Linear atelectasis  of the right lower zone is unchanged. No pneumothorax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