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8990</w:t>
      </w:r>
    </w:p>
    <w:p>
      <w:r>
        <w:t>Visit Number: ff724f86a5f90fade19f71d1674420660688d4c28d765e11cc24fe037f354f96</w:t>
      </w:r>
    </w:p>
    <w:p>
      <w:r>
        <w:t>Masked_PatientID: 8990</w:t>
      </w:r>
    </w:p>
    <w:p>
      <w:r>
        <w:t>Order ID: 387460550c7d66a0e6ce720ac7d02a6f72fd3d02eb3ce26d2526d862651aca9b</w:t>
      </w:r>
    </w:p>
    <w:p>
      <w:r>
        <w:t>Order Name: CT Chest or Thorax</w:t>
      </w:r>
    </w:p>
    <w:p>
      <w:r>
        <w:t>Result Item Code: CTCHE</w:t>
      </w:r>
    </w:p>
    <w:p>
      <w:r>
        <w:t>Performed Date Time: 16/1/2015 9:46</w:t>
      </w:r>
    </w:p>
    <w:p>
      <w:r>
        <w:t>Line Num: 1</w:t>
      </w:r>
    </w:p>
    <w:p>
      <w:r>
        <w:t>Text:       HISTORY Newly diagnosed colon cancer at hepatic flexure with hepatic mets found on CT Abdomen  (15/1 -- done to screen for symptomatic anemia). Wanted to include CT Thorax for  full metastatic work-up but suggested by radiologist to do tomorrow in view of contrast  injected today (15/1).. 28 year old male with good premorbids no previous medical  history; presenting with LOW (9kg over 2 months) with hard epig mass for 2 weeks  and RUQ pain TECHNIQUE  Contrast enhanced CT chest Intravenous contrast: Optiray 350 - Volume (ml): 50 FINDINGS  There is a tiny 1-2 mm nodule (image 68) and a further possible tiny nodule (image  72) which are indeterminate. The rest of the lungs are clear.  There is no confluent  consolidation or pleural effusion.  The airways are patent.   There is a prominent 6 mm node in the anterior cardiac region (image 73). There is  no mediastinal, hilar or axillary lymphadenopathy.  The heart size is within normal  limits.  There is no pericardial or pleural effusion. The limited images of the upper abdomen show the large hepatic mass. No destructive  bony lesion is seen. CONCLUSION 1. The 6 mm anterior cardiac node does not reach significance size criteria but is  suspicious.2. The two tiny (1-2 mm) right lower lobe nodules are indeterminate.  Follow-up CT  is suggested to assess for interval change.   May need further action Finalised by: &lt;DOCTOR&gt;</w:t>
      </w:r>
    </w:p>
    <w:p>
      <w:r>
        <w:t>Accession Number: 7e8ed672b2fb96a7a1e8dc430314d6580a8a1b4af1fba4937e1ce53350e30198</w:t>
      </w:r>
    </w:p>
    <w:p>
      <w:r>
        <w:t>Updated Date Time: 16/1/2015 10:32</w:t>
      </w:r>
    </w:p>
    <w:p>
      <w:pPr>
        <w:pStyle w:val="Heading2"/>
      </w:pPr>
      <w:r>
        <w:t>Layman Explanation</w:t>
      </w:r>
    </w:p>
    <w:p>
      <w:r>
        <w:t>This radiology report discusses       HISTORY Newly diagnosed colon cancer at hepatic flexure with hepatic mets found on CT Abdomen  (15/1 -- done to screen for symptomatic anemia). Wanted to include CT Thorax for  full metastatic work-up but suggested by radiologist to do tomorrow in view of contrast  injected today (15/1).. 28 year old male with good premorbids no previous medical  history; presenting with LOW (9kg over 2 months) with hard epig mass for 2 weeks  and RUQ pain TECHNIQUE  Contrast enhanced CT chest Intravenous contrast: Optiray 350 - Volume (ml): 50 FINDINGS  There is a tiny 1-2 mm nodule (image 68) and a further possible tiny nodule (image  72) which are indeterminate. The rest of the lungs are clear.  There is no confluent  consolidation or pleural effusion.  The airways are patent.   There is a prominent 6 mm node in the anterior cardiac region (image 73). There is  no mediastinal, hilar or axillary lymphadenopathy.  The heart size is within normal  limits.  There is no pericardial or pleural effusion. The limited images of the upper abdomen show the large hepatic mass. No destructive  bony lesion is seen. CONCLUSION 1. The 6 mm anterior cardiac node does not reach significance size criteria but is  suspicious.2. The two tiny (1-2 mm) right lower lobe nodules are indeterminate.  Follow-up CT  is suggested to assess for interval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