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8995</w:t>
      </w:r>
    </w:p>
    <w:p>
      <w:r>
        <w:t>Visit Number: ae797c09c2f83cbf9d1d5a0984e32661e25d5866b902fc030d688a61b3653fef</w:t>
      </w:r>
    </w:p>
    <w:p>
      <w:r>
        <w:t>Masked_PatientID: 8990</w:t>
      </w:r>
    </w:p>
    <w:p>
      <w:r>
        <w:t>Order ID: 3cff4782264f03ce7dd2352b4306195de6db69d82dc3cdda1c060ed184f6f72c</w:t>
      </w:r>
    </w:p>
    <w:p>
      <w:r>
        <w:t>Order Name: Chest X-ray, Erect</w:t>
      </w:r>
    </w:p>
    <w:p>
      <w:r>
        <w:t>Result Item Code: CHE-ER</w:t>
      </w:r>
    </w:p>
    <w:p>
      <w:r>
        <w:t>Performed Date Time: 28/9/2015 22:30</w:t>
      </w:r>
    </w:p>
    <w:p>
      <w:r>
        <w:t>Line Num: 1</w:t>
      </w:r>
    </w:p>
    <w:p>
      <w:r>
        <w:t>Text:       HISTORY fever for invx REPORT  The heart is not enlarged.  No gross consolidation or sizeable pleural effusion  is seen.   Normal Reported by: &lt;DOCTOR&gt;</w:t>
      </w:r>
    </w:p>
    <w:p>
      <w:r>
        <w:t>Accession Number: c71d93d8efd5d68bac1c008650fabb0e3eca5b4caa894bb6659b33edc8db0b5b</w:t>
      </w:r>
    </w:p>
    <w:p>
      <w:r>
        <w:t>Updated Date Time: 29/9/2015 15:53</w:t>
      </w:r>
    </w:p>
    <w:p>
      <w:pPr>
        <w:pStyle w:val="Heading2"/>
      </w:pPr>
      <w:r>
        <w:t>Layman Explanation</w:t>
      </w:r>
    </w:p>
    <w:p>
      <w:r>
        <w:t>This radiology report discusses       HISTORY fever for invx REPORT  The heart is not enlarged.  No gross consolidation or sizeable pleural effusion  is seen.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