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9029</w:t>
      </w:r>
    </w:p>
    <w:p>
      <w:r>
        <w:t>Visit Number: 8a164d46a76b783a1647b7065ba75b1ce476676e67b86dbb28b5c74315b9c41c</w:t>
      </w:r>
    </w:p>
    <w:p>
      <w:r>
        <w:t>Masked_PatientID: 9004</w:t>
      </w:r>
    </w:p>
    <w:p>
      <w:r>
        <w:t>Order ID: b1503a1c5edbfdb47f60cc9d834e666724bdb86772fd71b879504a6d065eebc5</w:t>
      </w:r>
    </w:p>
    <w:p>
      <w:r>
        <w:t>Order Name: Chest X-ray</w:t>
      </w:r>
    </w:p>
    <w:p>
      <w:r>
        <w:t>Result Item Code: CHE-NOV</w:t>
      </w:r>
    </w:p>
    <w:p>
      <w:r>
        <w:t>Performed Date Time: 04/5/2019 11:03</w:t>
      </w:r>
    </w:p>
    <w:p>
      <w:r>
        <w:t>Line Num: 1</w:t>
      </w:r>
    </w:p>
    <w:p>
      <w:r>
        <w:t>Text: HISTORY  fever REPORT Prior radiograph dated 28 April 2019 was reviewed. The heart size is normal. There is unfolding of the thoracic aorta. Stable left lower zone consolidation noted. Mild interval worsening in right lower  zone consolidation noted. A new 0.4 cm opacity seen projected over the right midzone  is nonspecific and may represent a small pulmonary nodule. Findings are suggestive  of infective\inflammatory aetiology.  Tip of the nasogastric tube is seen projected over the distal stomach. Degenerative changes of the visualised spine noted. Report Indicator: Further action or early intervention required Finalised by: &lt;DOCTOR&gt;</w:t>
      </w:r>
    </w:p>
    <w:p>
      <w:r>
        <w:t>Accession Number: 20df9f8d85106dd3fa680afe41bd1bf8c655dd10919e032c0046ca6500dc4de0</w:t>
      </w:r>
    </w:p>
    <w:p>
      <w:r>
        <w:t>Updated Date Time: 04/5/2019 13:09</w:t>
      </w:r>
    </w:p>
    <w:p>
      <w:pPr>
        <w:pStyle w:val="Heading2"/>
      </w:pPr>
      <w:r>
        <w:t>Layman Explanation</w:t>
      </w:r>
    </w:p>
    <w:p>
      <w:r>
        <w:t>This radiology report discusses HISTORY  fever REPORT Prior radiograph dated 28 April 2019 was reviewed. The heart size is normal. There is unfolding of the thoracic aorta. Stable left lower zone consolidation noted. Mild interval worsening in right lower  zone consolidation noted. A new 0.4 cm opacity seen projected over the right midzone  is nonspecific and may represent a small pulmonary nodule. Findings are suggestive  of infective\inflammatory aetiology.  Tip of the nasogastric tube is seen projected over the distal stomach. Degenerative changes of the visualised spine noted.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