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9027</w:t>
      </w:r>
    </w:p>
    <w:p>
      <w:r>
        <w:t>Visit Number: 8fca8fd25762f808e5e69e837b6030e674b46032e65df1fd3a29c8ec22197cea</w:t>
      </w:r>
    </w:p>
    <w:p>
      <w:r>
        <w:t>Masked_PatientID: 9004</w:t>
      </w:r>
    </w:p>
    <w:p>
      <w:r>
        <w:t>Order ID: f2a26f8e0f1af7026daaf1f176a9e9b5d77ef6437ff2670064c1a7ca944cf847</w:t>
      </w:r>
    </w:p>
    <w:p>
      <w:r>
        <w:t>Order Name: Chest X-ray, Erect</w:t>
      </w:r>
    </w:p>
    <w:p>
      <w:r>
        <w:t>Result Item Code: CHE-ER</w:t>
      </w:r>
    </w:p>
    <w:p>
      <w:r>
        <w:t>Performed Date Time: 08/3/2019 13:10</w:t>
      </w:r>
    </w:p>
    <w:p>
      <w:r>
        <w:t>Line Num: 1</w:t>
      </w:r>
    </w:p>
    <w:p>
      <w:r>
        <w:t>Text: HISTORY  hypotension REPORT Comparison made with CXR of 16\2\2019.  There is upper lobar diversion with may suggest pulmonary venous congestion. A small  area of consolidation or atelectasis is seen in the medial aspect of the retrocardiac  region. No lobar collapse or effusion is noted. Heart size is not enlarged. Aortic  arch is unfolded. Tip of feeding tube is beyond the gastric fundus. Report Indicator: May need further action Finalised by: &lt;DOCTOR&gt;</w:t>
      </w:r>
    </w:p>
    <w:p>
      <w:r>
        <w:t>Accession Number: 49ff7120da94a28a5ff195a6c66247502cfdb4309a260e1fc48e985fefd50961</w:t>
      </w:r>
    </w:p>
    <w:p>
      <w:r>
        <w:t>Updated Date Time: 08/3/2019 16:50</w:t>
      </w:r>
    </w:p>
    <w:p>
      <w:pPr>
        <w:pStyle w:val="Heading2"/>
      </w:pPr>
      <w:r>
        <w:t>Layman Explanation</w:t>
      </w:r>
    </w:p>
    <w:p>
      <w:r>
        <w:t>This radiology report discusses HISTORY  hypotension REPORT Comparison made with CXR of 16\2\2019.  There is upper lobar diversion with may suggest pulmonary venous congestion. A small  area of consolidation or atelectasis is seen in the medial aspect of the retrocardiac  region. No lobar collapse or effusion is noted. Heart size is not enlarged. Aortic  arch is unfolded. Tip of feeding tube is beyond the gastric fundus.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