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9129</w:t>
      </w:r>
    </w:p>
    <w:p>
      <w:r>
        <w:t>Visit Number: f9b58f5cf31957e5ce8c817d3270995848eb53c5ec01bbbe1661e879f77d35f4</w:t>
      </w:r>
    </w:p>
    <w:p>
      <w:r>
        <w:t>Masked_PatientID: 9129</w:t>
      </w:r>
    </w:p>
    <w:p>
      <w:r>
        <w:t>Order ID: a2e64a812b803b1209aaf08b3edb772571c96880f173858c4b45fb03698eb88b</w:t>
      </w:r>
    </w:p>
    <w:p>
      <w:r>
        <w:t>Order Name: Chest X-ray</w:t>
      </w:r>
    </w:p>
    <w:p>
      <w:r>
        <w:t>Result Item Code: CHE-NOV</w:t>
      </w:r>
    </w:p>
    <w:p>
      <w:r>
        <w:t>Performed Date Time: 03/8/2016 2:16</w:t>
      </w:r>
    </w:p>
    <w:p>
      <w:r>
        <w:t>Line Num: 1</w:t>
      </w:r>
    </w:p>
    <w:p>
      <w:r>
        <w:t>Text:       HISTORY rv cvp placement REPORT  Compared with a study dated 20 July 2016  Interval placement of right central venous line noted with its tip projected in satisfactory  position. The heart is enlarged in size with prominent pulmonary vasculature.  Minor atelectasis  present in the left basal area.  No confluent consolidation, discrete mass or sizable  pleural effusion seen.  Known / Minor  Finalised by: &lt;DOCTOR&gt;</w:t>
      </w:r>
    </w:p>
    <w:p>
      <w:r>
        <w:t>Accession Number: aca409743c3bcdfe80bdb1fdaef56bf468062f4bde70c881252710155e8aa5c6</w:t>
      </w:r>
    </w:p>
    <w:p>
      <w:r>
        <w:t>Updated Date Time: 03/8/2016 15:53</w:t>
      </w:r>
    </w:p>
    <w:p>
      <w:pPr>
        <w:pStyle w:val="Heading2"/>
      </w:pPr>
      <w:r>
        <w:t>Layman Explanation</w:t>
      </w:r>
    </w:p>
    <w:p>
      <w:r>
        <w:t>This radiology report discusses       HISTORY rv cvp placement REPORT  Compared with a study dated 20 July 2016  Interval placement of right central venous line noted with its tip projected in satisfactory  position. The heart is enlarged in size with prominent pulmonary vasculature.  Minor atelectasis  present in the left basal area.  No confluent consolidation, discrete mass or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