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9171</w:t>
      </w:r>
    </w:p>
    <w:p>
      <w:r>
        <w:t>Visit Number: baa7a1f62a46efbc999a7fdb2dd3677df6ef7ee05056706dc5e3980cf2c965ff</w:t>
      </w:r>
    </w:p>
    <w:p>
      <w:r>
        <w:t>Masked_PatientID: 9171</w:t>
      </w:r>
    </w:p>
    <w:p>
      <w:r>
        <w:t>Order ID: 120a80156ddc5692d793e012f296273550d212c11e64d0be014b762d54dd33d7</w:t>
      </w:r>
    </w:p>
    <w:p>
      <w:r>
        <w:t>Order Name: Chest X-ray</w:t>
      </w:r>
    </w:p>
    <w:p>
      <w:r>
        <w:t>Result Item Code: CHE-NOV</w:t>
      </w:r>
    </w:p>
    <w:p>
      <w:r>
        <w:t>Performed Date Time: 19/11/2015 0:42</w:t>
      </w:r>
    </w:p>
    <w:p>
      <w:r>
        <w:t>Line Num: 1</w:t>
      </w:r>
    </w:p>
    <w:p>
      <w:r>
        <w:t>Text:       HISTORY pre-op REPORT  Comparison radiograph 28/10/2015. Right jugular dialysis catheter noted in situ. Heart size is not enlarged.  Atherosclerotic mural calcification in the aortic arch. No segmental consolidation or pleural effusion is seen.   Known / Minor  Finalised by: &lt;DOCTOR&gt;</w:t>
      </w:r>
    </w:p>
    <w:p>
      <w:r>
        <w:t>Accession Number: e014af78051f1496ab3c1521f03b040a32269a4dfd9f01d9acf7d82ea16befbf</w:t>
      </w:r>
    </w:p>
    <w:p>
      <w:r>
        <w:t>Updated Date Time: 21/11/2015 16:19</w:t>
      </w:r>
    </w:p>
    <w:p>
      <w:pPr>
        <w:pStyle w:val="Heading2"/>
      </w:pPr>
      <w:r>
        <w:t>Layman Explanation</w:t>
      </w:r>
    </w:p>
    <w:p>
      <w:r>
        <w:t>This radiology report discusses       HISTORY pre-op REPORT  Comparison radiograph 28/10/2015. Right jugular dialysis catheter noted in situ. Heart size is not enlarged.  Atherosclerotic mural calcification in the aortic arch. No segmental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