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9180</w:t>
      </w:r>
    </w:p>
    <w:p>
      <w:r>
        <w:t>Visit Number: 4ac6e8d5e9a78b5f82bef76f7c58283ed7abfa70238c420173d421ee928b9b57</w:t>
      </w:r>
    </w:p>
    <w:p>
      <w:r>
        <w:t>Masked_PatientID: 9180</w:t>
      </w:r>
    </w:p>
    <w:p>
      <w:r>
        <w:t>Order ID: 511ac07021a2a901ac41a76f067e6efaa533f41d2eea2e6ea1325a8538f53227</w:t>
      </w:r>
    </w:p>
    <w:p>
      <w:r>
        <w:t>Order Name: Chest X-ray, Erect</w:t>
      </w:r>
    </w:p>
    <w:p>
      <w:r>
        <w:t>Result Item Code: CHE-ER</w:t>
      </w:r>
    </w:p>
    <w:p>
      <w:r>
        <w:t>Performed Date Time: 19/1/2016 16:22</w:t>
      </w:r>
    </w:p>
    <w:p>
      <w:r>
        <w:t>Line Num: 1</w:t>
      </w:r>
    </w:p>
    <w:p>
      <w:r>
        <w:t>Text:       HISTORY anasarca with proteinuria ++ ?nephrotic syndrome REPORT CHEST Suboptimal chest expansion limits assessment of the lung bases. The heart size cannot be accurately assessed. There is a small right pleural effusion.  No confluent consolidation is seen.   May need further action Finalised by: &lt;DOCTOR&gt;</w:t>
      </w:r>
    </w:p>
    <w:p>
      <w:r>
        <w:t>Accession Number: 6beb92ae1479f2d78e826034199c0c683b4552211823c660eca5e77dcfa9c03f</w:t>
      </w:r>
    </w:p>
    <w:p>
      <w:r>
        <w:t>Updated Date Time: 20/1/2016 9:40</w:t>
      </w:r>
    </w:p>
    <w:p>
      <w:pPr>
        <w:pStyle w:val="Heading2"/>
      </w:pPr>
      <w:r>
        <w:t>Layman Explanation</w:t>
      </w:r>
    </w:p>
    <w:p>
      <w:r>
        <w:t>This radiology report discusses       HISTORY anasarca with proteinuria ++ ?nephrotic syndrome REPORT CHEST Suboptimal chest expansion limits assessment of the lung bases. The heart size cannot be accurately assessed. There is a small right pleural effusion.  No confluent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