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9192</w:t>
      </w:r>
    </w:p>
    <w:p>
      <w:r>
        <w:t>Visit Number: 4c6fd6181e6b4bcc2c2206dce9c0f2cb04234b6af59f96a854701c7f331fdc1a</w:t>
      </w:r>
    </w:p>
    <w:p>
      <w:r>
        <w:t>Masked_PatientID: 9184</w:t>
      </w:r>
    </w:p>
    <w:p>
      <w:r>
        <w:t>Order ID: 037c71e91767038dd0fc0634c9847fb566fa1610b3d6a155d5424a241386023a</w:t>
      </w:r>
    </w:p>
    <w:p>
      <w:r>
        <w:t>Order Name: Chest X-ray</w:t>
      </w:r>
    </w:p>
    <w:p>
      <w:r>
        <w:t>Result Item Code: CHE-NOV</w:t>
      </w:r>
    </w:p>
    <w:p>
      <w:r>
        <w:t>Performed Date Time: 13/7/2015 19:45</w:t>
      </w:r>
    </w:p>
    <w:p>
      <w:r>
        <w:t>Line Num: 1</w:t>
      </w:r>
    </w:p>
    <w:p>
      <w:r>
        <w:t>Text:       HISTORY chest pain REPORT The prior chest radiograph dated to 27 June 2015 was reviewed. Sternotomy wires and mediastinal clips are in keeping with prior CABG.  A feeding  tube is also visualised, with its tip below the left hemidiaphragm but projected  beyond the border of the radiograph. There is stable elevation of the right hemi diaphragm  The heart size is enlarged despite rotation and AP projection.  The thoracic aorta  is unfolded with mural calcifications seen inits arch.   No confluent consolidation or pleural effusion is seen. Stable scarring is noted  in the bilateral upper zones. No pneumothorax is seen. A 9mm spherical radiodensity projected over the right upper quadrant is of uncertain  significance  Old right-sided rib fractures are noted.  Known / Minor  Reported by: &lt;DOCTOR&gt;</w:t>
      </w:r>
    </w:p>
    <w:p>
      <w:r>
        <w:t>Accession Number: 11e824cf89567fc3df18afa080c06e46120645985c2d019131e5711f2d6dc754</w:t>
      </w:r>
    </w:p>
    <w:p>
      <w:r>
        <w:t>Updated Date Time: 14/7/2015 16:37</w:t>
      </w:r>
    </w:p>
    <w:p>
      <w:pPr>
        <w:pStyle w:val="Heading2"/>
      </w:pPr>
      <w:r>
        <w:t>Layman Explanation</w:t>
      </w:r>
    </w:p>
    <w:p>
      <w:r>
        <w:t>This radiology report discusses       HISTORY chest pain REPORT The prior chest radiograph dated to 27 June 2015 was reviewed. Sternotomy wires and mediastinal clips are in keeping with prior CABG.  A feeding  tube is also visualised, with its tip below the left hemidiaphragm but projected  beyond the border of the radiograph. There is stable elevation of the right hemi diaphragm  The heart size is enlarged despite rotation and AP projection.  The thoracic aorta  is unfolded with mural calcifications seen inits arch.   No confluent consolidation or pleural effusion is seen. Stable scarring is noted  in the bilateral upper zones. No pneumothorax is seen. A 9mm spherical radiodensity projected over the right upper quadrant is of uncertain  significance  Old right-sided rib fractures are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