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9285</w:t>
      </w:r>
    </w:p>
    <w:p>
      <w:r>
        <w:t>Visit Number: 6064a0fa6e0919a11ac5f3e6eb70a4f2c0a6f352db0de3afdd00b2673820074b</w:t>
      </w:r>
    </w:p>
    <w:p>
      <w:r>
        <w:t>Masked_PatientID: 9207</w:t>
      </w:r>
    </w:p>
    <w:p>
      <w:r>
        <w:t>Order ID: cf8fa5605654f29ad4d19bbca434ffcfa00257aad69544c532ff821df6903a62</w:t>
      </w:r>
    </w:p>
    <w:p>
      <w:r>
        <w:t>Order Name: Chest X-ray, Erect</w:t>
      </w:r>
    </w:p>
    <w:p>
      <w:r>
        <w:t>Result Item Code: CHE-ER</w:t>
      </w:r>
    </w:p>
    <w:p>
      <w:r>
        <w:t>Performed Date Time: 11/6/2019 10:49</w:t>
      </w:r>
    </w:p>
    <w:p>
      <w:r>
        <w:t>Line Num: 1</w:t>
      </w:r>
    </w:p>
    <w:p>
      <w:r>
        <w:t>Text: HISTORY  cholecysitits REPORT Comparison radiograph - 20 May 2019  No free extraluminal air is seen in the visualised abdomen. The AICD and its single lead (which appears intact) remains unchanged in position.  Median sternotomy wires andprosthetic cardiac valve are again seen. Gross cardiomegaly  and pulmonary venous congestion are fairly unchanged. There is stable right lower  zone pleural thickening and right lower zone compressive atelectasis. An 8 mm linear radiodensity is projected over the right proximal arm; please correlate  clinically for a foreign body or external artefact. The thoracic aorta is ectatic.  Degenerative changes of the spine are seen. Report Indicator: Known / Minor Finalised by: &lt;DOCTOR&gt;</w:t>
      </w:r>
    </w:p>
    <w:p>
      <w:r>
        <w:t>Accession Number: 61eea022709ffb66951d19be04487c1e4887d2c0762ade6b980c45942812aab0</w:t>
      </w:r>
    </w:p>
    <w:p>
      <w:r>
        <w:t>Updated Date Time: 12/6/2019 10:40</w:t>
      </w:r>
    </w:p>
    <w:p>
      <w:pPr>
        <w:pStyle w:val="Heading2"/>
      </w:pPr>
      <w:r>
        <w:t>Layman Explanation</w:t>
      </w:r>
    </w:p>
    <w:p>
      <w:r>
        <w:t>This radiology report discusses HISTORY  cholecysitits REPORT Comparison radiograph - 20 May 2019  No free extraluminal air is seen in the visualised abdomen. The AICD and its single lead (which appears intact) remains unchanged in position.  Median sternotomy wires andprosthetic cardiac valve are again seen. Gross cardiomegaly  and pulmonary venous congestion are fairly unchanged. There is stable right lower  zone pleural thickening and right lower zone compressive atelectasis. An 8 mm linear radiodensity is projected over the right proximal arm; please correlate  clinically for a foreign body or external artefact. The thoracic aorta is ectatic.  Degenerative changes of the spine are seen.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