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9335</w:t>
      </w:r>
    </w:p>
    <w:p>
      <w:r>
        <w:t>Visit Number: 0591896d0483519cd8ae259621501b649c3169c716fb36f4856e9447a7b861cb</w:t>
      </w:r>
    </w:p>
    <w:p>
      <w:r>
        <w:t>Masked_PatientID: 9335</w:t>
      </w:r>
    </w:p>
    <w:p>
      <w:r>
        <w:t>Order ID: 1dd1e04f26e3ba244c9de83c29b24e5f2b1c8f9b312558427b0d3bcb25453af9</w:t>
      </w:r>
    </w:p>
    <w:p>
      <w:r>
        <w:t>Order Name: Chest X-ray</w:t>
      </w:r>
    </w:p>
    <w:p>
      <w:r>
        <w:t>Result Item Code: CHE-NOV</w:t>
      </w:r>
    </w:p>
    <w:p>
      <w:r>
        <w:t>Performed Date Time: 29/4/2015 16:20</w:t>
      </w:r>
    </w:p>
    <w:p>
      <w:r>
        <w:t>Line Num: 1</w:t>
      </w:r>
    </w:p>
    <w:p>
      <w:r>
        <w:t>Text:       HISTORY check right IJV line placement  needs medication via CVP line REPORT  The heart size is enlarged and the lung fields are slightly congested. Atelectasis is seen in the left lower zone. No consolidation is noted. The central venous line is satisfactory in position.   Known / Minor  Finalised by: &lt;DOCTOR&gt;</w:t>
      </w:r>
    </w:p>
    <w:p>
      <w:r>
        <w:t>Accession Number: 183ab453af08d8b4c0e2c64e41d6194f122433a5d42aca23dc358aa23cb9e546</w:t>
      </w:r>
    </w:p>
    <w:p>
      <w:r>
        <w:t>Updated Date Time: 02/5/2015 11:24</w:t>
      </w:r>
    </w:p>
    <w:p>
      <w:pPr>
        <w:pStyle w:val="Heading2"/>
      </w:pPr>
      <w:r>
        <w:t>Layman Explanation</w:t>
      </w:r>
    </w:p>
    <w:p>
      <w:r>
        <w:t>This radiology report discusses       HISTORY check right IJV line placement  needs medication via CVP line REPORT  The heart size is enlarged and the lung fields are slightly congested. Atelectasis is seen in the left lower zone. No consolidation is noted.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