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9375</w:t>
      </w:r>
    </w:p>
    <w:p>
      <w:r>
        <w:t>Visit Number: ec252dc02ed58efe47bee4374d262725a0ba7de231f92636e9c7ec798423c8e3</w:t>
      </w:r>
    </w:p>
    <w:p>
      <w:r>
        <w:t>Masked_PatientID: 9364</w:t>
      </w:r>
    </w:p>
    <w:p>
      <w:r>
        <w:t>Order ID: b93e4299f348e1fb51b88873e467da2d2b32907e59a53e9b66247f55112b2fbf</w:t>
      </w:r>
    </w:p>
    <w:p>
      <w:r>
        <w:t>Order Name: Chest X-ray, Erect</w:t>
      </w:r>
    </w:p>
    <w:p>
      <w:r>
        <w:t>Result Item Code: CHE-ER</w:t>
      </w:r>
    </w:p>
    <w:p>
      <w:r>
        <w:t>Performed Date Time: 01/3/2018 9:11</w:t>
      </w:r>
    </w:p>
    <w:p>
      <w:r>
        <w:t>Line Num: 1</w:t>
      </w:r>
    </w:p>
    <w:p>
      <w:r>
        <w:t>Text:      HISTORY Ischemic CMP LVEF 22% - ICD FINDINGS The radiograph of 21 August 2017 was reviewed. Pulmonary venous congestion is evident.  No consolidation or pleural effusion. Midline sternotomy wires and mediastinal clips are present, in keeping with prior  CABG.  There is cardiomegaly with left atrial enlargement.       May need further action Reported by: &lt;DOCTOR&gt;</w:t>
      </w:r>
    </w:p>
    <w:p>
      <w:r>
        <w:t>Accession Number: 76d043415a803eb8b80f264f5ae1279fa66a10c1171d77cd54a76c8c4b6b321c</w:t>
      </w:r>
    </w:p>
    <w:p>
      <w:r>
        <w:t>Updated Date Time: 01/3/2018 17:48</w:t>
      </w:r>
    </w:p>
    <w:p>
      <w:pPr>
        <w:pStyle w:val="Heading2"/>
      </w:pPr>
      <w:r>
        <w:t>Layman Explanation</w:t>
      </w:r>
    </w:p>
    <w:p>
      <w:r>
        <w:t>This radiology report discusses      HISTORY Ischemic CMP LVEF 22% - ICD FINDINGS The radiograph of 21 August 2017 was reviewed. Pulmonary venous congestion is evident.  No consolidation or pleural effusion. Midline sternotomy wires and mediastinal clips are present, in keeping with prior  CABG.  There is cardiomegaly with left atrial enlargement.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