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9374</w:t>
      </w:r>
    </w:p>
    <w:p>
      <w:r>
        <w:t>Visit Number: 51f56264bfcb7fd3d8ec6853dec077d21b60c6330de22c828ba8a81bfc11d544</w:t>
      </w:r>
    </w:p>
    <w:p>
      <w:r>
        <w:t>Masked_PatientID: 9364</w:t>
      </w:r>
    </w:p>
    <w:p>
      <w:r>
        <w:t>Order ID: 124c8d73701b27406dcdc4d4d6d7513d51689d01860336dd98efde61c830a474</w:t>
      </w:r>
    </w:p>
    <w:p>
      <w:r>
        <w:t>Order Name: Chest X-ray, Erect</w:t>
      </w:r>
    </w:p>
    <w:p>
      <w:r>
        <w:t>Result Item Code: CHE-ER</w:t>
      </w:r>
    </w:p>
    <w:p>
      <w:r>
        <w:t>Performed Date Time: 21/8/2017 10:32</w:t>
      </w:r>
    </w:p>
    <w:p>
      <w:r>
        <w:t>Line Num: 1</w:t>
      </w:r>
    </w:p>
    <w:p>
      <w:r>
        <w:t>Text:      HISTORY post CABG FINDINGS Comparison made with the chest radiograph dated 06/08/2017. Sternotomy wires and mediastinal clips are in keeping with prior CABG. The heart  is enlarged. There is no consolidation, pleural effusion orpneumothorax seen.       Known / Minor  Reported by: &lt;DOCTOR&gt;</w:t>
      </w:r>
    </w:p>
    <w:p>
      <w:r>
        <w:t>Accession Number: 0379a354d941467c4e13ca2f5006eb918eb2e92d826e2694fec8e9a8062bd8ad</w:t>
      </w:r>
    </w:p>
    <w:p>
      <w:r>
        <w:t>Updated Date Time: 21/8/2017 16:28</w:t>
      </w:r>
    </w:p>
    <w:p>
      <w:pPr>
        <w:pStyle w:val="Heading2"/>
      </w:pPr>
      <w:r>
        <w:t>Layman Explanation</w:t>
      </w:r>
    </w:p>
    <w:p>
      <w:r>
        <w:t>This radiology report discusses      HISTORY post CABG FINDINGS Comparison made with the chest radiograph dated 06/08/2017. Sternotomy wires and mediastinal clips are in keeping with prior CABG. The heart  is enlarged. There is no consolidation, pleural effusion orpneumothorax seen.   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