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9443</w:t>
      </w:r>
    </w:p>
    <w:p>
      <w:r>
        <w:t>Visit Number: d57d8f17aac981938cdf2151c779eede3e9952fc8e913a6841b8131d91a20753</w:t>
      </w:r>
    </w:p>
    <w:p>
      <w:r>
        <w:t>Masked_PatientID: 9414</w:t>
      </w:r>
    </w:p>
    <w:p>
      <w:r>
        <w:t>Order ID: d1758a654a728aaf7a6d19270cf58de4e0c47e5150eb6a9ea788a5fd8a96031a</w:t>
      </w:r>
    </w:p>
    <w:p>
      <w:r>
        <w:t>Order Name: Chest X-ray</w:t>
      </w:r>
    </w:p>
    <w:p>
      <w:r>
        <w:t>Result Item Code: CHE-NOV</w:t>
      </w:r>
    </w:p>
    <w:p>
      <w:r>
        <w:t>Performed Date Time: 04/8/2020 23:37</w:t>
      </w:r>
    </w:p>
    <w:p>
      <w:r>
        <w:t>Line Num: 1</w:t>
      </w:r>
    </w:p>
    <w:p>
      <w:r>
        <w:t>Text: HISTORY  TRO COVID fever unknown origin right anterior creps REPORT Prior chest radiograph dated 29 Nov 2019 was reviewed.  Heart size cannot be accurately assessed in this projection. There is unfolding of  the thoracic aorta with muralcalcification. The tip of the left sided tunneled central venous catheter is projected over the  right atrium. Coronary artery stents are noted. Stable large bulla is seen in the right lung upper to mid zones. Suboptimal inspiratory effort precludes accurate assessment of the lung bases. Nonspecific ground-glass changes are observed in the lower zones bilaterally. CONCLUSION Findings are indeterminate for pneumonia.  Report Indicator: May need further action Reported by: &lt;DOCTOR&gt;</w:t>
      </w:r>
    </w:p>
    <w:p>
      <w:r>
        <w:t>Accession Number: 12ff68072208dc3aa2d431124c8610ef060a16be112d8995b0a4175d656d2ef6</w:t>
      </w:r>
    </w:p>
    <w:p>
      <w:r>
        <w:t>Updated Date Time: 05/8/2020 10:00</w:t>
      </w:r>
    </w:p>
    <w:p>
      <w:pPr>
        <w:pStyle w:val="Heading2"/>
      </w:pPr>
      <w:r>
        <w:t>Layman Explanation</w:t>
      </w:r>
    </w:p>
    <w:p>
      <w:r>
        <w:t>This radiology report discusses HISTORY  TRO COVID fever unknown origin right anterior creps REPORT Prior chest radiograph dated 29 Nov 2019 was reviewed.  Heart size cannot be accurately assessed in this projection. There is unfolding of  the thoracic aorta with muralcalcification. The tip of the left sided tunneled central venous catheter is projected over the  right atrium. Coronary artery stents are noted. Stable large bulla is seen in the right lung upper to mid zones. Suboptimal inspiratory effort precludes accurate assessment of the lung bases. Nonspecific ground-glass changes are observed in the lower zones bilaterally. CONCLUSION Findings are indeterminate for pneumonia.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