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9420</w:t>
      </w:r>
    </w:p>
    <w:p>
      <w:r>
        <w:t>Visit Number: a1ed257efb4c14d99e32bd21a79024af4ca6b478aba781092d7f3efee39995a8</w:t>
      </w:r>
    </w:p>
    <w:p>
      <w:r>
        <w:t>Masked_PatientID: 9414</w:t>
      </w:r>
    </w:p>
    <w:p>
      <w:r>
        <w:t>Order ID: 15fa9cc7e334e7826784624dd290c4a93b7deed3edbb5ace30350a0673e4d9cc</w:t>
      </w:r>
    </w:p>
    <w:p>
      <w:r>
        <w:t>Order Name: Chest X-ray</w:t>
      </w:r>
    </w:p>
    <w:p>
      <w:r>
        <w:t>Result Item Code: CHE-NOV</w:t>
      </w:r>
    </w:p>
    <w:p>
      <w:r>
        <w:t>Performed Date Time: 14/10/2015 20:12</w:t>
      </w:r>
    </w:p>
    <w:p>
      <w:r>
        <w:t>Line Num: 1</w:t>
      </w:r>
    </w:p>
    <w:p>
      <w:r>
        <w:t>Text:       HISTORY sob ?apo REPORT  Comparison made to previous radiograph dated 1 October 2015. The right-sided central venous catheter and feeding tube are again seen in place. The heart size cannot be accurately assessed on this AP projection.  The thoracic  aorta is unfolded with wall calcification.  Pulmonary venous congestion is noted. A large right apical lung bulla seen, stable in size.  There is no focal consolidation.   There is suggestion of a tiny left-sided pleural effusion.   May need further action Finalised by: &lt;DOCTOR&gt;</w:t>
      </w:r>
    </w:p>
    <w:p>
      <w:r>
        <w:t>Accession Number: d9df4e373677c7704a6bad5aabf0b51fbcaa9e4b685662990e9673cdce384ea6</w:t>
      </w:r>
    </w:p>
    <w:p>
      <w:r>
        <w:t>Updated Date Time: 15/10/2015 9:59</w:t>
      </w:r>
    </w:p>
    <w:p>
      <w:pPr>
        <w:pStyle w:val="Heading2"/>
      </w:pPr>
      <w:r>
        <w:t>Layman Explanation</w:t>
      </w:r>
    </w:p>
    <w:p>
      <w:r>
        <w:t>This radiology report discusses       HISTORY sob ?apo REPORT  Comparison made to previous radiograph dated 1 October 2015. The right-sided central venous catheter and feeding tube are again seen in place. The heart size cannot be accurately assessed on this AP projection.  The thoracic  aorta is unfolded with wall calcification.  Pulmonary venous congestion is noted. A large right apical lung bulla seen, stable in size.  There is no focal consolidation.   There is suggestion of a tiny left-sided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